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928D" w14:textId="1F5D2319" w:rsidR="008C2160" w:rsidRDefault="00AA5ACC" w:rsidP="00680ACA">
      <w:pPr>
        <w:spacing w:after="0"/>
        <w:rPr>
          <w:b/>
          <w:bCs/>
          <w:color w:val="173457" w:themeColor="text2"/>
          <w:sz w:val="36"/>
          <w:szCs w:val="36"/>
        </w:rPr>
      </w:pPr>
      <w:r>
        <w:rPr>
          <w:rFonts w:ascii="Montserrat Light" w:hAnsi="Montserrat Light"/>
          <w:noProof/>
        </w:rPr>
        <w:drawing>
          <wp:inline distT="0" distB="0" distL="0" distR="0" wp14:anchorId="53184AD3" wp14:editId="65FB6B33">
            <wp:extent cx="5485146" cy="728345"/>
            <wp:effectExtent l="0" t="0" r="127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5146" cy="728345"/>
                    </a:xfrm>
                    <a:prstGeom prst="rect">
                      <a:avLst/>
                    </a:prstGeom>
                  </pic:spPr>
                </pic:pic>
              </a:graphicData>
            </a:graphic>
          </wp:inline>
        </w:drawing>
      </w:r>
    </w:p>
    <w:p w14:paraId="3B873428" w14:textId="77777777" w:rsidR="003A6A0A" w:rsidRDefault="003A6A0A" w:rsidP="008C2160">
      <w:pPr>
        <w:spacing w:before="0" w:after="0"/>
        <w:rPr>
          <w:b/>
          <w:bCs/>
          <w:color w:val="173457" w:themeColor="text2"/>
          <w:sz w:val="36"/>
          <w:szCs w:val="36"/>
        </w:rPr>
      </w:pPr>
    </w:p>
    <w:p w14:paraId="4ED72215" w14:textId="77777777" w:rsidR="00680ACA" w:rsidRDefault="00680ACA" w:rsidP="008C2160">
      <w:pPr>
        <w:spacing w:before="0" w:after="0"/>
        <w:rPr>
          <w:b/>
          <w:bCs/>
          <w:color w:val="173457" w:themeColor="text2"/>
          <w:sz w:val="36"/>
          <w:szCs w:val="36"/>
        </w:rPr>
      </w:pPr>
    </w:p>
    <w:p w14:paraId="625DF7DE" w14:textId="5BEA730A" w:rsidR="00CB1686" w:rsidRPr="003919B1" w:rsidRDefault="00282F76" w:rsidP="008C2160">
      <w:pPr>
        <w:spacing w:before="0" w:after="0"/>
        <w:rPr>
          <w:rFonts w:asciiTheme="minorHAnsi" w:hAnsiTheme="minorHAnsi" w:cstheme="minorHAnsi"/>
          <w:sz w:val="22"/>
          <w:szCs w:val="22"/>
        </w:rPr>
      </w:pPr>
      <w:r w:rsidRPr="003919B1">
        <w:rPr>
          <w:b/>
          <w:bCs/>
          <w:color w:val="173457" w:themeColor="text2"/>
          <w:sz w:val="40"/>
          <w:szCs w:val="40"/>
        </w:rPr>
        <w:t xml:space="preserve">Guide d’animation </w:t>
      </w:r>
      <w:r w:rsidR="00AA5ACC">
        <w:rPr>
          <w:b/>
          <w:bCs/>
          <w:color w:val="173457" w:themeColor="text2"/>
          <w:sz w:val="40"/>
          <w:szCs w:val="40"/>
        </w:rPr>
        <w:t>d’un Sprint de design pédagogique</w:t>
      </w:r>
    </w:p>
    <w:p w14:paraId="045C9498" w14:textId="77777777" w:rsidR="00680ACA" w:rsidRDefault="00680ACA" w:rsidP="003A6A0A">
      <w:pPr>
        <w:pStyle w:val="NormalWeb"/>
        <w:spacing w:before="120" w:after="240"/>
        <w:ind w:right="94"/>
        <w:jc w:val="both"/>
        <w:rPr>
          <w:rFonts w:asciiTheme="minorHAnsi" w:hAnsiTheme="minorHAnsi" w:cstheme="minorHAnsi"/>
        </w:rPr>
      </w:pPr>
    </w:p>
    <w:p w14:paraId="3D6AADB9" w14:textId="257804CD" w:rsidR="002F33AC" w:rsidRDefault="00282F76" w:rsidP="00282F76">
      <w:pPr>
        <w:pStyle w:val="NormalWeb"/>
        <w:ind w:right="-48"/>
        <w:jc w:val="both"/>
        <w:rPr>
          <w:rFonts w:asciiTheme="minorHAnsi" w:hAnsiTheme="minorHAnsi" w:cstheme="minorBidi"/>
        </w:rPr>
      </w:pPr>
      <w:r>
        <w:rPr>
          <w:rFonts w:asciiTheme="minorHAnsi" w:hAnsiTheme="minorHAnsi" w:cstheme="minorBidi"/>
        </w:rPr>
        <w:t>Ce document</w:t>
      </w:r>
      <w:r w:rsidRPr="00282F76">
        <w:rPr>
          <w:rFonts w:asciiTheme="minorHAnsi" w:hAnsiTheme="minorHAnsi" w:cstheme="minorBidi"/>
        </w:rPr>
        <w:t xml:space="preserve"> présente le déroulement</w:t>
      </w:r>
      <w:r w:rsidR="00C65DC5">
        <w:rPr>
          <w:rFonts w:asciiTheme="minorHAnsi" w:hAnsiTheme="minorHAnsi" w:cstheme="minorBidi"/>
        </w:rPr>
        <w:t xml:space="preserve"> et l’animation à effectuer afin de tenir une Sprint de design pédagogique. La durée de l’</w:t>
      </w:r>
      <w:r w:rsidR="00D30B07">
        <w:rPr>
          <w:rFonts w:asciiTheme="minorHAnsi" w:hAnsiTheme="minorHAnsi" w:cstheme="minorBidi"/>
        </w:rPr>
        <w:t>é</w:t>
      </w:r>
      <w:r w:rsidR="00C65DC5">
        <w:rPr>
          <w:rFonts w:asciiTheme="minorHAnsi" w:hAnsiTheme="minorHAnsi" w:cstheme="minorBidi"/>
        </w:rPr>
        <w:t>vénement peut varier, tout comme le nombre de</w:t>
      </w:r>
      <w:r w:rsidR="00D30B07">
        <w:rPr>
          <w:rFonts w:asciiTheme="minorHAnsi" w:hAnsiTheme="minorHAnsi" w:cstheme="minorBidi"/>
        </w:rPr>
        <w:t xml:space="preserve"> </w:t>
      </w:r>
      <w:r w:rsidR="00C65DC5">
        <w:rPr>
          <w:rFonts w:asciiTheme="minorHAnsi" w:hAnsiTheme="minorHAnsi" w:cstheme="minorBidi"/>
        </w:rPr>
        <w:t xml:space="preserve">participants. </w:t>
      </w:r>
      <w:r w:rsidR="00D30B07">
        <w:rPr>
          <w:rFonts w:asciiTheme="minorHAnsi" w:hAnsiTheme="minorHAnsi" w:cstheme="minorBidi"/>
        </w:rPr>
        <w:t>Les propositions faites dans ce document sont basées sur les expériences vécues par la fabriqueREL et les échanges avec les équipes d’</w:t>
      </w:r>
      <w:proofErr w:type="spellStart"/>
      <w:r w:rsidR="00D30B07">
        <w:rPr>
          <w:rFonts w:asciiTheme="minorHAnsi" w:hAnsiTheme="minorHAnsi" w:cstheme="minorBidi"/>
        </w:rPr>
        <w:t>eCampus</w:t>
      </w:r>
      <w:proofErr w:type="spellEnd"/>
      <w:r w:rsidR="00273693">
        <w:rPr>
          <w:rFonts w:asciiTheme="minorHAnsi" w:hAnsiTheme="minorHAnsi" w:cstheme="minorBidi"/>
        </w:rPr>
        <w:t xml:space="preserve"> </w:t>
      </w:r>
      <w:r w:rsidR="00D30B07">
        <w:rPr>
          <w:rFonts w:asciiTheme="minorHAnsi" w:hAnsiTheme="minorHAnsi" w:cstheme="minorBidi"/>
        </w:rPr>
        <w:t>Ontario qui ont aussi eu recours au Sprint pur animer certaines séances de design pédagogique.</w:t>
      </w:r>
      <w:r w:rsidR="002F33AC">
        <w:rPr>
          <w:rFonts w:asciiTheme="minorHAnsi" w:hAnsiTheme="minorHAnsi" w:cstheme="minorBidi"/>
        </w:rPr>
        <w:t xml:space="preserve"> </w:t>
      </w:r>
    </w:p>
    <w:p w14:paraId="3A84A64E" w14:textId="77777777" w:rsidR="00282F76" w:rsidRPr="00282F76" w:rsidRDefault="00282F76" w:rsidP="00282F76">
      <w:pPr>
        <w:pStyle w:val="NormalWeb"/>
        <w:ind w:right="-48"/>
        <w:rPr>
          <w:rFonts w:asciiTheme="minorHAnsi" w:hAnsiTheme="minorHAnsi" w:cstheme="minorBidi"/>
        </w:rPr>
      </w:pPr>
    </w:p>
    <w:p w14:paraId="6B017C84" w14:textId="77777777" w:rsidR="00680ACA" w:rsidRDefault="00680ACA" w:rsidP="0056008D">
      <w:pPr>
        <w:pStyle w:val="NormalWeb"/>
        <w:ind w:right="94"/>
        <w:rPr>
          <w:rFonts w:ascii="Calibri" w:eastAsia="Calibri" w:hAnsi="Calibri" w:cs="Calibri"/>
          <w:color w:val="auto"/>
          <w:sz w:val="22"/>
          <w:szCs w:val="22"/>
          <w:lang w:eastAsia="en-US"/>
        </w:rPr>
      </w:pPr>
    </w:p>
    <w:p w14:paraId="6BF25933" w14:textId="77777777" w:rsidR="00FD63B5" w:rsidRDefault="00FD63B5" w:rsidP="0056008D">
      <w:pPr>
        <w:pStyle w:val="NormalWeb"/>
        <w:ind w:right="94"/>
        <w:rPr>
          <w:rFonts w:ascii="Calibri" w:eastAsia="Calibri" w:hAnsi="Calibri" w:cs="Calibri"/>
          <w:color w:val="auto"/>
          <w:sz w:val="22"/>
          <w:szCs w:val="22"/>
          <w:lang w:eastAsia="en-US"/>
        </w:rPr>
      </w:pPr>
    </w:p>
    <w:p w14:paraId="3EE96BAD" w14:textId="77777777" w:rsidR="00FD63B5" w:rsidRPr="00FD63B5" w:rsidRDefault="00FD63B5" w:rsidP="00FD63B5">
      <w:pPr>
        <w:spacing w:after="0"/>
        <w:ind w:left="284" w:hanging="284"/>
        <w:rPr>
          <w:b/>
          <w:bCs/>
          <w:color w:val="173457" w:themeColor="text2"/>
          <w:sz w:val="24"/>
          <w:szCs w:val="24"/>
        </w:rPr>
      </w:pPr>
      <w:r w:rsidRPr="00FD63B5">
        <w:rPr>
          <w:b/>
          <w:bCs/>
          <w:color w:val="173457" w:themeColor="text2"/>
          <w:sz w:val="24"/>
          <w:szCs w:val="24"/>
        </w:rPr>
        <w:t>Sources</w:t>
      </w:r>
    </w:p>
    <w:p w14:paraId="1BD4A4DD" w14:textId="77777777" w:rsidR="00FD63B5" w:rsidRPr="00FD63B5" w:rsidRDefault="00FD63B5" w:rsidP="00FD63B5">
      <w:pPr>
        <w:pStyle w:val="NormalWeb"/>
        <w:ind w:right="94"/>
        <w:rPr>
          <w:rFonts w:asciiTheme="minorHAnsi" w:hAnsiTheme="minorHAnsi" w:cstheme="minorBidi"/>
        </w:rPr>
      </w:pPr>
      <w:r w:rsidRPr="00FD63B5">
        <w:rPr>
          <w:rFonts w:asciiTheme="minorHAnsi" w:hAnsiTheme="minorHAnsi" w:cstheme="minorBidi"/>
        </w:rPr>
        <w:t xml:space="preserve">GV </w:t>
      </w:r>
      <w:proofErr w:type="spellStart"/>
      <w:r w:rsidRPr="00FD63B5">
        <w:rPr>
          <w:rFonts w:asciiTheme="minorHAnsi" w:hAnsiTheme="minorHAnsi" w:cstheme="minorBidi"/>
        </w:rPr>
        <w:t>inc.</w:t>
      </w:r>
      <w:proofErr w:type="spellEnd"/>
      <w:r w:rsidRPr="00FD63B5">
        <w:rPr>
          <w:rFonts w:asciiTheme="minorHAnsi" w:hAnsiTheme="minorHAnsi" w:cstheme="minorBidi"/>
        </w:rPr>
        <w:t xml:space="preserve"> (s. d.). The Design Sprint. https://www.gv.com/Sprint/ </w:t>
      </w:r>
    </w:p>
    <w:p w14:paraId="47C58408" w14:textId="77777777" w:rsidR="00FD63B5" w:rsidRPr="00FD63B5" w:rsidRDefault="00FD63B5" w:rsidP="00FD63B5">
      <w:pPr>
        <w:pStyle w:val="NormalWeb"/>
        <w:spacing w:after="0"/>
        <w:ind w:right="94"/>
        <w:rPr>
          <w:rFonts w:asciiTheme="minorHAnsi" w:hAnsiTheme="minorHAnsi" w:cstheme="minorBidi"/>
        </w:rPr>
      </w:pPr>
      <w:r w:rsidRPr="00FD63B5">
        <w:rPr>
          <w:rFonts w:asciiTheme="minorHAnsi" w:hAnsiTheme="minorHAnsi" w:cstheme="minorBidi"/>
        </w:rPr>
        <w:t xml:space="preserve">Knapp, J. et </w:t>
      </w:r>
      <w:proofErr w:type="spellStart"/>
      <w:r w:rsidRPr="00FD63B5">
        <w:rPr>
          <w:rFonts w:asciiTheme="minorHAnsi" w:hAnsiTheme="minorHAnsi" w:cstheme="minorBidi"/>
        </w:rPr>
        <w:t>Zeratsky</w:t>
      </w:r>
      <w:proofErr w:type="spellEnd"/>
      <w:r w:rsidRPr="00FD63B5">
        <w:rPr>
          <w:rFonts w:asciiTheme="minorHAnsi" w:hAnsiTheme="minorHAnsi" w:cstheme="minorBidi"/>
        </w:rPr>
        <w:t xml:space="preserve">, J. (2022). The Design Sprint. https://www.theSprintbook.com/how </w:t>
      </w:r>
    </w:p>
    <w:p w14:paraId="74D4CF1A" w14:textId="7F670743" w:rsidR="00680ACA" w:rsidRPr="00FD63B5" w:rsidRDefault="00FD63B5" w:rsidP="00FD63B5">
      <w:pPr>
        <w:pStyle w:val="NormalWeb"/>
        <w:ind w:left="851" w:right="94" w:hanging="851"/>
        <w:rPr>
          <w:rFonts w:asciiTheme="minorHAnsi" w:hAnsiTheme="minorHAnsi" w:cstheme="minorBidi"/>
        </w:rPr>
      </w:pPr>
      <w:proofErr w:type="spellStart"/>
      <w:r w:rsidRPr="00FD63B5">
        <w:rPr>
          <w:rFonts w:asciiTheme="minorHAnsi" w:hAnsiTheme="minorHAnsi" w:cstheme="minorBidi"/>
        </w:rPr>
        <w:t>Usabilis</w:t>
      </w:r>
      <w:proofErr w:type="spellEnd"/>
      <w:r w:rsidRPr="00FD63B5">
        <w:rPr>
          <w:rFonts w:asciiTheme="minorHAnsi" w:hAnsiTheme="minorHAnsi" w:cstheme="minorBidi"/>
        </w:rPr>
        <w:t>. (10 octobre 2018). Qu’est-ce que le design Sprint ? (blogue).</w:t>
      </w:r>
      <w:r w:rsidRPr="00FD63B5">
        <w:rPr>
          <w:rFonts w:asciiTheme="minorHAnsi" w:hAnsiTheme="minorHAnsi" w:cstheme="minorBidi"/>
        </w:rPr>
        <w:tab/>
        <w:t xml:space="preserve"> https://www.usabilis.com/qu-est-design-Sprint/</w:t>
      </w:r>
    </w:p>
    <w:p w14:paraId="3A759289" w14:textId="4D960C1D" w:rsidR="00680ACA" w:rsidRDefault="00610733" w:rsidP="0056008D">
      <w:pPr>
        <w:pStyle w:val="NormalWeb"/>
        <w:ind w:right="94"/>
        <w:rPr>
          <w:rFonts w:ascii="Calibri" w:eastAsia="Calibri" w:hAnsi="Calibri" w:cs="Calibri"/>
          <w:color w:val="auto"/>
          <w:sz w:val="22"/>
          <w:szCs w:val="22"/>
          <w:lang w:eastAsia="en-US"/>
        </w:rPr>
      </w:pPr>
      <w:r>
        <w:rPr>
          <w:rFonts w:asciiTheme="minorHAnsi" w:hAnsiTheme="minorHAnsi" w:cstheme="minorHAnsi"/>
          <w:noProof/>
        </w:rPr>
        <mc:AlternateContent>
          <mc:Choice Requires="wps">
            <w:drawing>
              <wp:anchor distT="0" distB="0" distL="114300" distR="114300" simplePos="0" relativeHeight="251658241" behindDoc="1" locked="0" layoutInCell="1" allowOverlap="1" wp14:anchorId="03970F4F" wp14:editId="159407CD">
                <wp:simplePos x="0" y="0"/>
                <wp:positionH relativeFrom="column">
                  <wp:posOffset>-904240</wp:posOffset>
                </wp:positionH>
                <wp:positionV relativeFrom="paragraph">
                  <wp:posOffset>387350</wp:posOffset>
                </wp:positionV>
                <wp:extent cx="7863840" cy="2146300"/>
                <wp:effectExtent l="0" t="0" r="3810" b="6350"/>
                <wp:wrapNone/>
                <wp:docPr id="2" name="Rectangle 2"/>
                <wp:cNvGraphicFramePr/>
                <a:graphic xmlns:a="http://schemas.openxmlformats.org/drawingml/2006/main">
                  <a:graphicData uri="http://schemas.microsoft.com/office/word/2010/wordprocessingShape">
                    <wps:wsp>
                      <wps:cNvSpPr/>
                      <wps:spPr>
                        <a:xfrm>
                          <a:off x="0" y="0"/>
                          <a:ext cx="7863840" cy="2146300"/>
                        </a:xfrm>
                        <a:prstGeom prst="rect">
                          <a:avLst/>
                        </a:prstGeom>
                        <a:solidFill>
                          <a:schemeClr val="accent6">
                            <a:lumMod val="40000"/>
                            <a:lumOff val="60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B9C74" id="Rectangle 2" o:spid="_x0000_s1026" style="position:absolute;margin-left:-71.2pt;margin-top:30.5pt;width:619.2pt;height:16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" fillcolor="#d7e5af [1305]" stroked="f" strokeweight="2pt"/>
            </w:pict>
          </mc:Fallback>
        </mc:AlternateContent>
      </w:r>
    </w:p>
    <w:p w14:paraId="284ED2D3" w14:textId="1A6AB736" w:rsidR="00610733" w:rsidRDefault="00610733" w:rsidP="0056008D">
      <w:pPr>
        <w:pStyle w:val="NormalWeb"/>
        <w:ind w:right="94"/>
        <w:rPr>
          <w:rFonts w:ascii="Calibri" w:eastAsia="Calibri" w:hAnsi="Calibri" w:cs="Calibri"/>
          <w:color w:val="auto"/>
          <w:sz w:val="22"/>
          <w:szCs w:val="22"/>
          <w:lang w:eastAsia="en-US"/>
        </w:rPr>
      </w:pPr>
    </w:p>
    <w:p w14:paraId="6BACE5E9" w14:textId="0789D3FC" w:rsidR="005D3092" w:rsidRPr="00D04BEF" w:rsidRDefault="005D3092" w:rsidP="00FD63B5">
      <w:pPr>
        <w:pStyle w:val="NormalWeb"/>
        <w:ind w:right="94"/>
        <w:rPr>
          <w:rFonts w:asciiTheme="minorHAnsi" w:hAnsiTheme="minorHAnsi" w:cstheme="minorHAnsi"/>
          <w:sz w:val="32"/>
          <w:szCs w:val="24"/>
        </w:rPr>
      </w:pPr>
      <w:r w:rsidRPr="00D04BEF">
        <w:rPr>
          <w:rFonts w:asciiTheme="minorHAnsi" w:hAnsiTheme="minorHAnsi" w:cstheme="minorHAnsi"/>
          <w:b/>
          <w:bCs/>
          <w:szCs w:val="24"/>
        </w:rPr>
        <w:t xml:space="preserve">Vous êtes encouragé à </w:t>
      </w:r>
      <w:r w:rsidRPr="00D04BEF">
        <w:rPr>
          <w:rFonts w:asciiTheme="minorHAnsi" w:hAnsiTheme="minorHAnsi" w:cstheme="minorHAnsi"/>
          <w:szCs w:val="24"/>
        </w:rPr>
        <w:t>:</w:t>
      </w:r>
    </w:p>
    <w:p w14:paraId="62FCFD93" w14:textId="734D7E8E" w:rsidR="005D3092" w:rsidRPr="00D04BEF" w:rsidRDefault="005D3092" w:rsidP="005D3092">
      <w:pPr>
        <w:pStyle w:val="NormalWeb"/>
        <w:spacing w:before="0" w:after="80"/>
        <w:ind w:left="340"/>
        <w:rPr>
          <w:rFonts w:asciiTheme="minorHAnsi" w:hAnsiTheme="minorHAnsi" w:cstheme="minorHAnsi"/>
          <w:sz w:val="32"/>
          <w:szCs w:val="24"/>
        </w:rPr>
      </w:pPr>
      <w:r w:rsidRPr="00D04BEF">
        <w:rPr>
          <w:rFonts w:asciiTheme="minorHAnsi" w:hAnsiTheme="minorHAnsi" w:cstheme="minorHAnsi"/>
          <w:b/>
          <w:bCs/>
          <w:szCs w:val="24"/>
        </w:rPr>
        <w:t>partager</w:t>
      </w:r>
      <w:r w:rsidRPr="00D04BEF">
        <w:rPr>
          <w:rFonts w:asciiTheme="minorHAnsi" w:hAnsiTheme="minorHAnsi" w:cstheme="minorHAnsi"/>
          <w:szCs w:val="24"/>
        </w:rPr>
        <w:t xml:space="preserve"> : copier, distribuer et communiquer </w:t>
      </w:r>
      <w:r w:rsidR="008F3B36" w:rsidRPr="00D04BEF">
        <w:rPr>
          <w:rFonts w:asciiTheme="minorHAnsi" w:hAnsiTheme="minorHAnsi" w:cstheme="minorHAnsi"/>
          <w:szCs w:val="24"/>
        </w:rPr>
        <w:t>d</w:t>
      </w:r>
      <w:r w:rsidRPr="00D04BEF">
        <w:rPr>
          <w:rFonts w:asciiTheme="minorHAnsi" w:hAnsiTheme="minorHAnsi" w:cstheme="minorHAnsi"/>
          <w:szCs w:val="24"/>
        </w:rPr>
        <w:t>e</w:t>
      </w:r>
      <w:r w:rsidR="008F3B36" w:rsidRPr="00D04BEF">
        <w:rPr>
          <w:rFonts w:asciiTheme="minorHAnsi" w:hAnsiTheme="minorHAnsi" w:cstheme="minorHAnsi"/>
          <w:szCs w:val="24"/>
        </w:rPr>
        <w:t xml:space="preserve"> ce</w:t>
      </w:r>
      <w:r w:rsidRPr="00D04BEF">
        <w:rPr>
          <w:rFonts w:asciiTheme="minorHAnsi" w:hAnsiTheme="minorHAnsi" w:cstheme="minorHAnsi"/>
          <w:szCs w:val="24"/>
        </w:rPr>
        <w:t xml:space="preserve"> matériel par tous moyens et sous tous formats.</w:t>
      </w:r>
    </w:p>
    <w:p w14:paraId="1E98D9D4" w14:textId="4B3DC49E" w:rsidR="005D3092" w:rsidRPr="00D04BEF" w:rsidRDefault="005D3092" w:rsidP="005D3092">
      <w:pPr>
        <w:pStyle w:val="NormalWeb"/>
        <w:spacing w:before="0" w:after="80"/>
        <w:ind w:left="340"/>
        <w:rPr>
          <w:rFonts w:asciiTheme="minorHAnsi" w:hAnsiTheme="minorHAnsi" w:cstheme="minorHAnsi"/>
          <w:sz w:val="32"/>
          <w:szCs w:val="24"/>
        </w:rPr>
      </w:pPr>
      <w:r w:rsidRPr="00D04BEF">
        <w:rPr>
          <w:rFonts w:asciiTheme="minorHAnsi" w:hAnsiTheme="minorHAnsi" w:cstheme="minorHAnsi"/>
          <w:b/>
          <w:bCs/>
          <w:szCs w:val="24"/>
        </w:rPr>
        <w:t>adapter</w:t>
      </w:r>
      <w:r w:rsidRPr="00D04BEF">
        <w:rPr>
          <w:rFonts w:asciiTheme="minorHAnsi" w:hAnsiTheme="minorHAnsi" w:cstheme="minorHAnsi"/>
          <w:szCs w:val="24"/>
        </w:rPr>
        <w:t xml:space="preserve"> : remixer, transformer et créer à partir</w:t>
      </w:r>
      <w:r w:rsidR="008F3B36" w:rsidRPr="00D04BEF">
        <w:rPr>
          <w:rFonts w:asciiTheme="minorHAnsi" w:hAnsiTheme="minorHAnsi" w:cstheme="minorHAnsi"/>
          <w:szCs w:val="24"/>
        </w:rPr>
        <w:t xml:space="preserve"> de ce </w:t>
      </w:r>
      <w:r w:rsidRPr="00D04BEF">
        <w:rPr>
          <w:rFonts w:asciiTheme="minorHAnsi" w:hAnsiTheme="minorHAnsi" w:cstheme="minorHAnsi"/>
          <w:szCs w:val="24"/>
        </w:rPr>
        <w:t>matériel.</w:t>
      </w:r>
    </w:p>
    <w:p w14:paraId="68E9634B" w14:textId="5994D7E2" w:rsidR="005D3092" w:rsidRPr="00D04BEF" w:rsidRDefault="005D3092" w:rsidP="002D4522">
      <w:pPr>
        <w:pStyle w:val="NormalWeb"/>
        <w:tabs>
          <w:tab w:val="right" w:pos="9450"/>
        </w:tabs>
        <w:spacing w:before="0" w:after="80"/>
        <w:rPr>
          <w:rFonts w:asciiTheme="minorHAnsi" w:hAnsiTheme="minorHAnsi" w:cstheme="minorHAnsi"/>
          <w:sz w:val="32"/>
          <w:szCs w:val="24"/>
        </w:rPr>
      </w:pPr>
      <w:r w:rsidRPr="00D04BEF">
        <w:rPr>
          <w:rFonts w:asciiTheme="minorHAnsi" w:hAnsiTheme="minorHAnsi" w:cstheme="minorHAnsi"/>
          <w:b/>
          <w:bCs/>
          <w:szCs w:val="24"/>
        </w:rPr>
        <w:t>Selon la condition suivante :</w:t>
      </w:r>
      <w:r w:rsidR="002D4522">
        <w:rPr>
          <w:rFonts w:asciiTheme="minorHAnsi" w:hAnsiTheme="minorHAnsi" w:cstheme="minorHAnsi"/>
          <w:b/>
          <w:bCs/>
          <w:szCs w:val="24"/>
        </w:rPr>
        <w:tab/>
      </w:r>
    </w:p>
    <w:p w14:paraId="51B56EE6" w14:textId="11024ADD" w:rsidR="005D3092" w:rsidRPr="00D04BEF" w:rsidRDefault="005D3092" w:rsidP="00AF4AB7">
      <w:pPr>
        <w:tabs>
          <w:tab w:val="right" w:pos="9450"/>
        </w:tabs>
        <w:spacing w:before="0" w:after="0"/>
        <w:ind w:left="426" w:hanging="142"/>
        <w:rPr>
          <w:rFonts w:asciiTheme="minorHAnsi" w:hAnsiTheme="minorHAnsi" w:cstheme="minorHAnsi"/>
          <w:color w:val="000000"/>
          <w:sz w:val="24"/>
          <w:szCs w:val="24"/>
        </w:rPr>
      </w:pPr>
      <w:r w:rsidRPr="00D04BEF">
        <w:rPr>
          <w:rFonts w:asciiTheme="minorHAnsi" w:hAnsiTheme="minorHAnsi" w:cstheme="minorHAnsi"/>
          <w:b/>
          <w:bCs/>
          <w:color w:val="000000"/>
          <w:sz w:val="24"/>
          <w:szCs w:val="24"/>
        </w:rPr>
        <w:t>attribuer la paternité</w:t>
      </w:r>
      <w:r w:rsidR="009C37F2" w:rsidRPr="00D04BEF">
        <w:rPr>
          <w:rFonts w:asciiTheme="minorHAnsi" w:hAnsiTheme="minorHAnsi" w:cstheme="minorHAnsi"/>
          <w:color w:val="000000"/>
          <w:sz w:val="24"/>
          <w:szCs w:val="24"/>
        </w:rPr>
        <w:t> : v</w:t>
      </w:r>
      <w:r w:rsidRPr="00D04BEF">
        <w:rPr>
          <w:rFonts w:asciiTheme="minorHAnsi" w:hAnsiTheme="minorHAnsi" w:cstheme="minorHAnsi"/>
          <w:color w:val="000000"/>
          <w:sz w:val="24"/>
          <w:szCs w:val="24"/>
        </w:rPr>
        <w:t>ous devez citer le nom des auteurs originaux.</w:t>
      </w:r>
      <w:r w:rsidR="007E631F" w:rsidRPr="00D04BEF">
        <w:rPr>
          <w:rFonts w:asciiTheme="minorHAnsi" w:hAnsiTheme="minorHAnsi" w:cstheme="minorHAnsi"/>
          <w:color w:val="000000"/>
          <w:sz w:val="24"/>
          <w:szCs w:val="24"/>
        </w:rPr>
        <w:tab/>
      </w:r>
    </w:p>
    <w:p w14:paraId="7146DBE9" w14:textId="466F5E0C" w:rsidR="003431D5" w:rsidRPr="00D04BEF" w:rsidRDefault="003431D5" w:rsidP="00D04BEF">
      <w:pPr>
        <w:tabs>
          <w:tab w:val="right" w:pos="9450"/>
        </w:tabs>
        <w:spacing w:before="0" w:after="0"/>
        <w:ind w:left="426"/>
        <w:jc w:val="right"/>
        <w:rPr>
          <w:rFonts w:asciiTheme="minorHAnsi" w:hAnsiTheme="minorHAnsi" w:cstheme="minorHAnsi"/>
          <w:color w:val="000000"/>
          <w:sz w:val="24"/>
          <w:szCs w:val="24"/>
        </w:rPr>
      </w:pPr>
    </w:p>
    <w:p w14:paraId="20DF18C5" w14:textId="775DB0D5" w:rsidR="00D04BEF" w:rsidRPr="003A6A0A" w:rsidRDefault="00D04BEF" w:rsidP="003A6A0A">
      <w:pPr>
        <w:ind w:left="2410" w:hanging="2410"/>
        <w:rPr>
          <w:rFonts w:asciiTheme="minorHAnsi" w:hAnsiTheme="minorHAnsi" w:cstheme="minorHAnsi"/>
          <w:sz w:val="24"/>
          <w:szCs w:val="24"/>
        </w:rPr>
      </w:pPr>
      <w:r w:rsidRPr="00D04BEF">
        <w:rPr>
          <w:rFonts w:asciiTheme="minorHAnsi" w:hAnsiTheme="minorHAnsi" w:cstheme="minorHAnsi"/>
          <w:b/>
          <w:sz w:val="24"/>
          <w:szCs w:val="24"/>
        </w:rPr>
        <w:t>Pour citer ce document</w:t>
      </w:r>
      <w:r w:rsidRPr="00D04BEF">
        <w:rPr>
          <w:rFonts w:asciiTheme="minorHAnsi" w:hAnsiTheme="minorHAnsi" w:cstheme="minorHAnsi"/>
          <w:sz w:val="24"/>
          <w:szCs w:val="24"/>
        </w:rPr>
        <w:t xml:space="preserve"> : fabriqueREL. (2022). </w:t>
      </w:r>
      <w:r w:rsidRPr="00D04BEF">
        <w:rPr>
          <w:rFonts w:asciiTheme="minorHAnsi" w:hAnsiTheme="minorHAnsi" w:cstheme="minorHAnsi"/>
          <w:i/>
          <w:iCs/>
          <w:sz w:val="24"/>
          <w:szCs w:val="24"/>
        </w:rPr>
        <w:t>Guide d’animation d’une séance de partage des résultats de recherche de REL</w:t>
      </w:r>
      <w:r w:rsidRPr="00D04BEF">
        <w:rPr>
          <w:rFonts w:asciiTheme="minorHAnsi" w:hAnsiTheme="minorHAnsi" w:cstheme="minorHAnsi"/>
          <w:sz w:val="24"/>
          <w:szCs w:val="24"/>
        </w:rPr>
        <w:t xml:space="preserve">. </w:t>
      </w:r>
      <w:hyperlink r:id="rId12" w:history="1">
        <w:r w:rsidRPr="00D04BEF">
          <w:rPr>
            <w:rStyle w:val="Lienhypertexte"/>
            <w:rFonts w:asciiTheme="minorHAnsi" w:hAnsiTheme="minorHAnsi" w:cstheme="minorHAnsi"/>
            <w:sz w:val="24"/>
            <w:szCs w:val="24"/>
          </w:rPr>
          <w:t>CC BY</w:t>
        </w:r>
      </w:hyperlink>
      <w:r w:rsidR="00A3344C" w:rsidRPr="00D04BEF">
        <w:br w:type="page"/>
      </w:r>
    </w:p>
    <w:p w14:paraId="0CA4BEF8" w14:textId="0D20F398" w:rsidR="00135A4F" w:rsidRPr="00135A4F" w:rsidRDefault="00135A4F" w:rsidP="003D1EF6">
      <w:pPr>
        <w:spacing w:after="0"/>
        <w:jc w:val="both"/>
        <w:rPr>
          <w:b/>
          <w:bCs/>
          <w:color w:val="173457" w:themeColor="text2"/>
          <w:sz w:val="24"/>
          <w:szCs w:val="24"/>
        </w:rPr>
      </w:pPr>
      <w:r w:rsidRPr="00135A4F">
        <w:rPr>
          <w:b/>
          <w:bCs/>
          <w:color w:val="173457" w:themeColor="text2"/>
          <w:sz w:val="24"/>
          <w:szCs w:val="24"/>
        </w:rPr>
        <w:lastRenderedPageBreak/>
        <w:t>Avant de se lancer</w:t>
      </w:r>
    </w:p>
    <w:p w14:paraId="6B2D9F5F" w14:textId="681BC6C1" w:rsidR="00610733" w:rsidRDefault="003D1EF6" w:rsidP="003D1EF6">
      <w:pPr>
        <w:spacing w:after="0"/>
        <w:jc w:val="both"/>
        <w:rPr>
          <w:sz w:val="22"/>
          <w:szCs w:val="22"/>
        </w:rPr>
      </w:pPr>
      <w:r w:rsidRPr="00610733">
        <w:rPr>
          <w:sz w:val="22"/>
          <w:szCs w:val="22"/>
        </w:rPr>
        <w:t xml:space="preserve">Lorsque l’ampleur et la complexité d’un projet de REL le justifient, la fabriqueREL recommande aux équipes de consacrer une période de design pédagogique dite « Sprint de conception » sur une période d’un ou deux jours, pouvant comprendre des parties en visioconférence, en présence, ou en </w:t>
      </w:r>
      <w:proofErr w:type="spellStart"/>
      <w:r w:rsidRPr="00610733">
        <w:rPr>
          <w:sz w:val="22"/>
          <w:szCs w:val="22"/>
        </w:rPr>
        <w:t>comodal</w:t>
      </w:r>
      <w:proofErr w:type="spellEnd"/>
      <w:r w:rsidRPr="00610733">
        <w:rPr>
          <w:sz w:val="22"/>
          <w:szCs w:val="22"/>
        </w:rPr>
        <w:t>. Les personnes conseillères pédagogiques qui souhaitent animer un Sprint trouveront dans ce document un modus operandi générique et adaptable</w:t>
      </w:r>
      <w:r w:rsidR="0013695F" w:rsidRPr="00610733">
        <w:rPr>
          <w:sz w:val="22"/>
          <w:szCs w:val="22"/>
        </w:rPr>
        <w:t xml:space="preserve"> en fonction du projet de RLE et de sa nature</w:t>
      </w:r>
      <w:r w:rsidRPr="00610733">
        <w:rPr>
          <w:sz w:val="22"/>
          <w:szCs w:val="22"/>
        </w:rPr>
        <w:t xml:space="preserve">. </w:t>
      </w:r>
    </w:p>
    <w:p w14:paraId="622E3A49" w14:textId="068D060C" w:rsidR="003D1EF6" w:rsidRPr="00610733" w:rsidRDefault="003D1EF6" w:rsidP="003D1EF6">
      <w:pPr>
        <w:spacing w:after="0"/>
        <w:jc w:val="both"/>
        <w:rPr>
          <w:sz w:val="22"/>
          <w:szCs w:val="22"/>
        </w:rPr>
      </w:pPr>
      <w:r w:rsidRPr="00610733">
        <w:rPr>
          <w:sz w:val="22"/>
          <w:szCs w:val="22"/>
        </w:rPr>
        <w:t>Cette méthode de design pédagogique est un mélange de différentes techniques d’idéation, de stratégie commerciale et de conception orientées vers la personne utilisatrice-apprenante. Au minimum, on y retrouve essentielle trois phases, soit la cartographie (publics cibles, objectifs pédagogiques et segments principaux de la REL), le maquettage (papier) et le prototypage (version alpha semi-fonctionnelle). Cette métaREL est émaillée de liens complémentaires vers des vidéos explicatifs du processus (contexte commercial mais néanmoins inspirant).</w:t>
      </w:r>
    </w:p>
    <w:p w14:paraId="6A2DE2C1" w14:textId="0FF281DB" w:rsidR="003B08C3" w:rsidRPr="00DD70B8" w:rsidRDefault="003D1EF6" w:rsidP="00DD70B8">
      <w:pPr>
        <w:spacing w:after="0"/>
        <w:jc w:val="both"/>
        <w:rPr>
          <w:sz w:val="22"/>
          <w:szCs w:val="22"/>
        </w:rPr>
      </w:pPr>
      <w:r w:rsidRPr="00610733">
        <w:rPr>
          <w:sz w:val="22"/>
          <w:szCs w:val="22"/>
        </w:rPr>
        <w:t>La fin du Sprint représente la ligne de départ de la phase de développement. Selon l’échéancier, les tâches seront réparties et des rencontres de suivi doivent être prévues à l’agenda. Différents outils en ingénierie pédagogique ou gestion de projet peuvent être utilisés par la suite, si la nature et l’ampleur de la REL le nécessitent.</w:t>
      </w:r>
    </w:p>
    <w:p w14:paraId="0950414B" w14:textId="625B044D" w:rsidR="00FC6C62" w:rsidRPr="00FC6C62" w:rsidRDefault="00FC6C62" w:rsidP="003C443A">
      <w:pPr>
        <w:spacing w:after="0"/>
        <w:ind w:left="284" w:hanging="284"/>
        <w:rPr>
          <w:b/>
          <w:bCs/>
          <w:color w:val="173457" w:themeColor="text2"/>
          <w:sz w:val="24"/>
          <w:szCs w:val="24"/>
        </w:rPr>
      </w:pPr>
      <w:r w:rsidRPr="00FC6C62">
        <w:rPr>
          <w:b/>
          <w:bCs/>
          <w:color w:val="173457" w:themeColor="text2"/>
          <w:sz w:val="24"/>
          <w:szCs w:val="24"/>
        </w:rPr>
        <w:t>Les personnes participantes</w:t>
      </w:r>
    </w:p>
    <w:p w14:paraId="79617FAD" w14:textId="77777777" w:rsidR="00FC6C62" w:rsidRPr="00610733" w:rsidRDefault="00FC6C62" w:rsidP="00FC6C62">
      <w:pPr>
        <w:pStyle w:val="NormalWeb"/>
        <w:ind w:right="-48"/>
        <w:jc w:val="both"/>
        <w:rPr>
          <w:rFonts w:asciiTheme="minorHAnsi" w:hAnsiTheme="minorHAnsi" w:cstheme="minorBidi"/>
          <w:sz w:val="22"/>
          <w:szCs w:val="18"/>
        </w:rPr>
      </w:pPr>
      <w:r w:rsidRPr="00610733">
        <w:rPr>
          <w:rFonts w:asciiTheme="minorHAnsi" w:hAnsiTheme="minorHAnsi" w:cstheme="minorBidi"/>
          <w:sz w:val="22"/>
          <w:szCs w:val="18"/>
        </w:rPr>
        <w:t xml:space="preserve">Les membres d’une équipe projet qui peuvent assister au Sprint auront idéalement des profils différents afin de contribuer de manière complémentaire au design pédagogique : </w:t>
      </w:r>
    </w:p>
    <w:p w14:paraId="2C6C0FFA" w14:textId="77777777" w:rsidR="00FC6C62" w:rsidRPr="00610733" w:rsidRDefault="00FC6C62" w:rsidP="00FC6C62">
      <w:pPr>
        <w:pStyle w:val="NormalWeb"/>
        <w:numPr>
          <w:ilvl w:val="0"/>
          <w:numId w:val="41"/>
        </w:numPr>
        <w:ind w:right="-48"/>
        <w:rPr>
          <w:rFonts w:asciiTheme="minorHAnsi" w:hAnsiTheme="minorHAnsi" w:cstheme="minorBidi"/>
          <w:sz w:val="22"/>
          <w:szCs w:val="18"/>
        </w:rPr>
      </w:pPr>
      <w:r w:rsidRPr="00610733">
        <w:rPr>
          <w:rFonts w:asciiTheme="minorHAnsi" w:hAnsiTheme="minorHAnsi" w:cstheme="minorBidi"/>
          <w:sz w:val="22"/>
          <w:szCs w:val="18"/>
        </w:rPr>
        <w:t>La personne responsable du projet ;</w:t>
      </w:r>
    </w:p>
    <w:p w14:paraId="48ADB4AC" w14:textId="77777777" w:rsidR="00FC6C62" w:rsidRPr="00610733" w:rsidRDefault="00FC6C62" w:rsidP="00FC6C62">
      <w:pPr>
        <w:pStyle w:val="NormalWeb"/>
        <w:numPr>
          <w:ilvl w:val="0"/>
          <w:numId w:val="41"/>
        </w:numPr>
        <w:ind w:right="-48"/>
        <w:rPr>
          <w:rFonts w:asciiTheme="minorHAnsi" w:hAnsiTheme="minorHAnsi" w:cstheme="minorBidi"/>
          <w:sz w:val="22"/>
          <w:szCs w:val="18"/>
        </w:rPr>
      </w:pPr>
      <w:r w:rsidRPr="00610733">
        <w:rPr>
          <w:rFonts w:asciiTheme="minorHAnsi" w:hAnsiTheme="minorHAnsi" w:cstheme="minorBidi"/>
          <w:sz w:val="22"/>
          <w:szCs w:val="18"/>
        </w:rPr>
        <w:t>Les personnes étudiantes ou expertes de contenu ;</w:t>
      </w:r>
    </w:p>
    <w:p w14:paraId="4AF915EE" w14:textId="77777777" w:rsidR="00FC6C62" w:rsidRPr="00610733" w:rsidRDefault="00FC6C62" w:rsidP="00FC6C62">
      <w:pPr>
        <w:pStyle w:val="NormalWeb"/>
        <w:numPr>
          <w:ilvl w:val="0"/>
          <w:numId w:val="41"/>
        </w:numPr>
        <w:ind w:right="-48"/>
        <w:rPr>
          <w:rFonts w:asciiTheme="minorHAnsi" w:hAnsiTheme="minorHAnsi" w:cstheme="minorBidi"/>
          <w:sz w:val="22"/>
          <w:szCs w:val="18"/>
        </w:rPr>
      </w:pPr>
      <w:r w:rsidRPr="00610733">
        <w:rPr>
          <w:rFonts w:asciiTheme="minorHAnsi" w:hAnsiTheme="minorHAnsi" w:cstheme="minorBidi"/>
          <w:sz w:val="22"/>
          <w:szCs w:val="18"/>
        </w:rPr>
        <w:t>Les bibliothécaires ;</w:t>
      </w:r>
    </w:p>
    <w:p w14:paraId="50CB376F" w14:textId="77777777" w:rsidR="00FC6C62" w:rsidRPr="00610733" w:rsidRDefault="00FC6C62" w:rsidP="00FC6C62">
      <w:pPr>
        <w:pStyle w:val="NormalWeb"/>
        <w:numPr>
          <w:ilvl w:val="0"/>
          <w:numId w:val="41"/>
        </w:numPr>
        <w:ind w:right="-48"/>
        <w:rPr>
          <w:rFonts w:asciiTheme="minorHAnsi" w:hAnsiTheme="minorHAnsi" w:cstheme="minorBidi"/>
          <w:sz w:val="22"/>
          <w:szCs w:val="18"/>
        </w:rPr>
      </w:pPr>
      <w:r w:rsidRPr="00610733">
        <w:rPr>
          <w:rFonts w:asciiTheme="minorHAnsi" w:hAnsiTheme="minorHAnsi" w:cstheme="minorBidi"/>
          <w:sz w:val="22"/>
          <w:szCs w:val="18"/>
        </w:rPr>
        <w:t>Les personnes conseillères pédagogiques.</w:t>
      </w:r>
    </w:p>
    <w:p w14:paraId="680E2C19" w14:textId="0A76CC6A" w:rsidR="0087734D" w:rsidRPr="001413F0" w:rsidRDefault="0087734D" w:rsidP="003C443A">
      <w:pPr>
        <w:spacing w:after="0"/>
        <w:ind w:left="284" w:hanging="284"/>
        <w:rPr>
          <w:b/>
          <w:bCs/>
          <w:color w:val="173457" w:themeColor="text2"/>
          <w:sz w:val="24"/>
          <w:szCs w:val="24"/>
        </w:rPr>
      </w:pPr>
      <w:r w:rsidRPr="001413F0">
        <w:rPr>
          <w:b/>
          <w:bCs/>
          <w:color w:val="173457" w:themeColor="text2"/>
          <w:sz w:val="24"/>
          <w:szCs w:val="24"/>
        </w:rPr>
        <w:t>L</w:t>
      </w:r>
      <w:r w:rsidR="001413F0" w:rsidRPr="001413F0">
        <w:rPr>
          <w:b/>
          <w:bCs/>
          <w:color w:val="173457" w:themeColor="text2"/>
          <w:sz w:val="24"/>
          <w:szCs w:val="24"/>
        </w:rPr>
        <w:t>e matériel nécessaire</w:t>
      </w:r>
    </w:p>
    <w:tbl>
      <w:tblPr>
        <w:tblStyle w:val="TableauListe3-Accentuation6"/>
        <w:tblW w:w="0" w:type="auto"/>
        <w:tblLook w:val="04A0" w:firstRow="1" w:lastRow="0" w:firstColumn="1" w:lastColumn="0" w:noHBand="0" w:noVBand="1"/>
      </w:tblPr>
      <w:tblGrid>
        <w:gridCol w:w="2873"/>
        <w:gridCol w:w="4499"/>
      </w:tblGrid>
      <w:tr w:rsidR="00BB00BF" w:rsidRPr="00BB00BF" w14:paraId="14B58FC6" w14:textId="77777777" w:rsidTr="001413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3" w:type="dxa"/>
          </w:tcPr>
          <w:p w14:paraId="2C9CA1F3" w14:textId="77777777" w:rsidR="00BB00BF" w:rsidRPr="00450427" w:rsidRDefault="00BB00BF" w:rsidP="001413F0">
            <w:pPr>
              <w:spacing w:before="0" w:after="0"/>
              <w:jc w:val="center"/>
              <w:rPr>
                <w:color w:val="173457" w:themeColor="text2"/>
              </w:rPr>
            </w:pPr>
            <w:r w:rsidRPr="00450427">
              <w:rPr>
                <w:color w:val="173457" w:themeColor="text2"/>
              </w:rPr>
              <w:t>Quantité</w:t>
            </w:r>
          </w:p>
        </w:tc>
        <w:tc>
          <w:tcPr>
            <w:tcW w:w="4499" w:type="dxa"/>
          </w:tcPr>
          <w:p w14:paraId="0FFDBFD9" w14:textId="77777777" w:rsidR="00BB00BF" w:rsidRPr="00450427" w:rsidRDefault="00BB00BF" w:rsidP="001413F0">
            <w:pPr>
              <w:spacing w:before="0" w:after="0"/>
              <w:cnfStyle w:val="100000000000" w:firstRow="1" w:lastRow="0" w:firstColumn="0" w:lastColumn="0" w:oddVBand="0" w:evenVBand="0" w:oddHBand="0" w:evenHBand="0" w:firstRowFirstColumn="0" w:firstRowLastColumn="0" w:lastRowFirstColumn="0" w:lastRowLastColumn="0"/>
              <w:rPr>
                <w:color w:val="173457" w:themeColor="text2"/>
              </w:rPr>
            </w:pPr>
            <w:r w:rsidRPr="00450427">
              <w:rPr>
                <w:color w:val="173457" w:themeColor="text2"/>
              </w:rPr>
              <w:t>Matériel</w:t>
            </w:r>
          </w:p>
        </w:tc>
      </w:tr>
      <w:tr w:rsidR="00BB00BF" w:rsidRPr="00BB00BF" w14:paraId="5943BCEA" w14:textId="77777777" w:rsidTr="00141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tcPr>
          <w:p w14:paraId="14594B4A" w14:textId="77777777" w:rsidR="00BB00BF" w:rsidRPr="00BB00BF" w:rsidRDefault="00BB00BF" w:rsidP="001413F0">
            <w:pPr>
              <w:spacing w:before="0" w:after="0"/>
              <w:jc w:val="center"/>
              <w:rPr>
                <w:b w:val="0"/>
                <w:bCs w:val="0"/>
              </w:rPr>
            </w:pPr>
            <w:r w:rsidRPr="00BB00BF">
              <w:rPr>
                <w:b w:val="0"/>
                <w:bCs w:val="0"/>
              </w:rPr>
              <w:t>1x</w:t>
            </w:r>
          </w:p>
        </w:tc>
        <w:tc>
          <w:tcPr>
            <w:tcW w:w="4499" w:type="dxa"/>
          </w:tcPr>
          <w:p w14:paraId="40AA1DBD" w14:textId="77777777" w:rsidR="00BB00BF" w:rsidRPr="00BB00BF" w:rsidRDefault="00992762" w:rsidP="001413F0">
            <w:pPr>
              <w:spacing w:before="0" w:after="0"/>
              <w:cnfStyle w:val="000000100000" w:firstRow="0" w:lastRow="0" w:firstColumn="0" w:lastColumn="0" w:oddVBand="0" w:evenVBand="0" w:oddHBand="1" w:evenHBand="0" w:firstRowFirstColumn="0" w:firstRowLastColumn="0" w:lastRowFirstColumn="0" w:lastRowLastColumn="0"/>
              <w:rPr>
                <w:u w:val="single"/>
              </w:rPr>
            </w:pPr>
            <w:hyperlink r:id="rId13" w:history="1">
              <w:r w:rsidR="00BB00BF" w:rsidRPr="00BB00BF">
                <w:rPr>
                  <w:rStyle w:val="Lienhypertexte"/>
                </w:rPr>
                <w:t xml:space="preserve">Time </w:t>
              </w:r>
              <w:proofErr w:type="spellStart"/>
              <w:r w:rsidR="00BB00BF" w:rsidRPr="00BB00BF">
                <w:rPr>
                  <w:rStyle w:val="Lienhypertexte"/>
                </w:rPr>
                <w:t>Timer</w:t>
              </w:r>
              <w:proofErr w:type="spellEnd"/>
            </w:hyperlink>
          </w:p>
        </w:tc>
      </w:tr>
      <w:tr w:rsidR="00BB00BF" w:rsidRPr="00BB00BF" w14:paraId="594ECB2C" w14:textId="77777777" w:rsidTr="001413F0">
        <w:tc>
          <w:tcPr>
            <w:cnfStyle w:val="001000000000" w:firstRow="0" w:lastRow="0" w:firstColumn="1" w:lastColumn="0" w:oddVBand="0" w:evenVBand="0" w:oddHBand="0" w:evenHBand="0" w:firstRowFirstColumn="0" w:firstRowLastColumn="0" w:lastRowFirstColumn="0" w:lastRowLastColumn="0"/>
            <w:tcW w:w="2873" w:type="dxa"/>
          </w:tcPr>
          <w:p w14:paraId="16B3545F" w14:textId="77777777" w:rsidR="00BB00BF" w:rsidRPr="00BB00BF" w:rsidRDefault="00BB00BF" w:rsidP="001413F0">
            <w:pPr>
              <w:spacing w:before="0" w:after="0"/>
              <w:jc w:val="center"/>
              <w:rPr>
                <w:b w:val="0"/>
                <w:bCs w:val="0"/>
              </w:rPr>
            </w:pPr>
            <w:r w:rsidRPr="00BB00BF">
              <w:rPr>
                <w:b w:val="0"/>
                <w:bCs w:val="0"/>
              </w:rPr>
              <w:t xml:space="preserve">2 paquets </w:t>
            </w:r>
            <w:r w:rsidRPr="001413F0">
              <w:rPr>
                <w:b w:val="0"/>
                <w:bCs w:val="0"/>
              </w:rPr>
              <w:t>par participant</w:t>
            </w:r>
          </w:p>
        </w:tc>
        <w:tc>
          <w:tcPr>
            <w:tcW w:w="4499" w:type="dxa"/>
          </w:tcPr>
          <w:p w14:paraId="78B8818C" w14:textId="77777777" w:rsidR="00BB00BF" w:rsidRPr="00BB00BF" w:rsidRDefault="00992762" w:rsidP="001413F0">
            <w:pPr>
              <w:spacing w:before="0" w:after="0"/>
              <w:cnfStyle w:val="000000000000" w:firstRow="0" w:lastRow="0" w:firstColumn="0" w:lastColumn="0" w:oddVBand="0" w:evenVBand="0" w:oddHBand="0" w:evenHBand="0" w:firstRowFirstColumn="0" w:firstRowLastColumn="0" w:lastRowFirstColumn="0" w:lastRowLastColumn="0"/>
            </w:pPr>
            <w:hyperlink r:id="rId14" w:history="1">
              <w:r w:rsidR="00BB00BF" w:rsidRPr="00BB00BF">
                <w:rPr>
                  <w:rStyle w:val="Lienhypertexte"/>
                </w:rPr>
                <w:t>Post-it jaune (3x5)</w:t>
              </w:r>
            </w:hyperlink>
            <w:r w:rsidR="00BB00BF" w:rsidRPr="00BB00BF">
              <w:rPr>
                <w:rStyle w:val="Lienhypertexte"/>
              </w:rPr>
              <w:t xml:space="preserve"> (les rectangulaires 3x5)</w:t>
            </w:r>
          </w:p>
        </w:tc>
      </w:tr>
      <w:tr w:rsidR="00BB00BF" w:rsidRPr="00BB00BF" w14:paraId="39B47AEE" w14:textId="77777777" w:rsidTr="00141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tcPr>
          <w:p w14:paraId="3ED545CE" w14:textId="77777777" w:rsidR="00BB00BF" w:rsidRPr="00BB00BF" w:rsidRDefault="00BB00BF" w:rsidP="001413F0">
            <w:pPr>
              <w:spacing w:before="0" w:after="0"/>
              <w:jc w:val="center"/>
              <w:rPr>
                <w:b w:val="0"/>
                <w:bCs w:val="0"/>
              </w:rPr>
            </w:pPr>
            <w:r w:rsidRPr="00BB00BF">
              <w:rPr>
                <w:b w:val="0"/>
                <w:bCs w:val="0"/>
              </w:rPr>
              <w:t>2 ou 3 paquets en tout</w:t>
            </w:r>
          </w:p>
        </w:tc>
        <w:tc>
          <w:tcPr>
            <w:tcW w:w="4499" w:type="dxa"/>
          </w:tcPr>
          <w:p w14:paraId="16E3BC1E" w14:textId="77777777" w:rsidR="00BB00BF" w:rsidRPr="00BB00BF" w:rsidRDefault="00992762" w:rsidP="001413F0">
            <w:pPr>
              <w:spacing w:before="0" w:after="0"/>
              <w:cnfStyle w:val="000000100000" w:firstRow="0" w:lastRow="0" w:firstColumn="0" w:lastColumn="0" w:oddVBand="0" w:evenVBand="0" w:oddHBand="1" w:evenHBand="0" w:firstRowFirstColumn="0" w:firstRowLastColumn="0" w:lastRowFirstColumn="0" w:lastRowLastColumn="0"/>
            </w:pPr>
            <w:hyperlink r:id="rId15" w:history="1">
              <w:r w:rsidR="00BB00BF" w:rsidRPr="00BB00BF">
                <w:rPr>
                  <w:rStyle w:val="Lienhypertexte"/>
                </w:rPr>
                <w:t>Post-it bleu (3x5)</w:t>
              </w:r>
            </w:hyperlink>
          </w:p>
        </w:tc>
      </w:tr>
      <w:tr w:rsidR="00BB00BF" w:rsidRPr="00BB00BF" w14:paraId="0AD84A27" w14:textId="77777777" w:rsidTr="001413F0">
        <w:tc>
          <w:tcPr>
            <w:cnfStyle w:val="001000000000" w:firstRow="0" w:lastRow="0" w:firstColumn="1" w:lastColumn="0" w:oddVBand="0" w:evenVBand="0" w:oddHBand="0" w:evenHBand="0" w:firstRowFirstColumn="0" w:firstRowLastColumn="0" w:lastRowFirstColumn="0" w:lastRowLastColumn="0"/>
            <w:tcW w:w="2873" w:type="dxa"/>
          </w:tcPr>
          <w:p w14:paraId="5BDCC07F" w14:textId="77777777" w:rsidR="00BB00BF" w:rsidRPr="00BB00BF" w:rsidRDefault="00BB00BF" w:rsidP="001413F0">
            <w:pPr>
              <w:spacing w:before="0" w:after="0"/>
              <w:jc w:val="center"/>
              <w:rPr>
                <w:b w:val="0"/>
                <w:bCs w:val="0"/>
              </w:rPr>
            </w:pPr>
            <w:r w:rsidRPr="00BB00BF">
              <w:rPr>
                <w:b w:val="0"/>
                <w:bCs w:val="0"/>
              </w:rPr>
              <w:t xml:space="preserve">1.5 crayon </w:t>
            </w:r>
            <w:r w:rsidRPr="001413F0">
              <w:rPr>
                <w:b w:val="0"/>
                <w:bCs w:val="0"/>
              </w:rPr>
              <w:t>par</w:t>
            </w:r>
            <w:r w:rsidRPr="00BB00BF">
              <w:rPr>
                <w:b w:val="0"/>
                <w:bCs w:val="0"/>
                <w:u w:val="single"/>
              </w:rPr>
              <w:t xml:space="preserve"> </w:t>
            </w:r>
            <w:r w:rsidRPr="001413F0">
              <w:rPr>
                <w:b w:val="0"/>
                <w:bCs w:val="0"/>
              </w:rPr>
              <w:t>participant</w:t>
            </w:r>
          </w:p>
        </w:tc>
        <w:tc>
          <w:tcPr>
            <w:tcW w:w="4499" w:type="dxa"/>
          </w:tcPr>
          <w:p w14:paraId="3ED19F47" w14:textId="77777777" w:rsidR="00BB00BF" w:rsidRPr="00BB00BF" w:rsidRDefault="00992762" w:rsidP="001413F0">
            <w:pPr>
              <w:spacing w:before="0" w:after="0"/>
              <w:cnfStyle w:val="000000000000" w:firstRow="0" w:lastRow="0" w:firstColumn="0" w:lastColumn="0" w:oddVBand="0" w:evenVBand="0" w:oddHBand="0" w:evenHBand="0" w:firstRowFirstColumn="0" w:firstRowLastColumn="0" w:lastRowFirstColumn="0" w:lastRowLastColumn="0"/>
            </w:pPr>
            <w:hyperlink r:id="rId16" w:history="1">
              <w:r w:rsidR="00BB00BF" w:rsidRPr="00BB00BF">
                <w:rPr>
                  <w:rStyle w:val="Lienhypertexte"/>
                </w:rPr>
                <w:t>Sharpie permanent pointe fine noir</w:t>
              </w:r>
            </w:hyperlink>
            <w:r w:rsidR="00BB00BF" w:rsidRPr="00BB00BF">
              <w:rPr>
                <w:rStyle w:val="Lienhypertexte"/>
              </w:rPr>
              <w:t>e</w:t>
            </w:r>
          </w:p>
        </w:tc>
      </w:tr>
      <w:tr w:rsidR="00BB00BF" w:rsidRPr="00BB00BF" w14:paraId="7F46D883" w14:textId="77777777" w:rsidTr="00141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tcPr>
          <w:p w14:paraId="26A1681A" w14:textId="77777777" w:rsidR="00BB00BF" w:rsidRPr="00BB00BF" w:rsidRDefault="00BB00BF" w:rsidP="001413F0">
            <w:pPr>
              <w:spacing w:before="0" w:after="0"/>
              <w:jc w:val="center"/>
              <w:rPr>
                <w:b w:val="0"/>
                <w:bCs w:val="0"/>
              </w:rPr>
            </w:pPr>
            <w:r w:rsidRPr="00BB00BF">
              <w:rPr>
                <w:b w:val="0"/>
                <w:bCs w:val="0"/>
              </w:rPr>
              <w:t>Le plus possible, min 1</w:t>
            </w:r>
          </w:p>
        </w:tc>
        <w:tc>
          <w:tcPr>
            <w:tcW w:w="4499" w:type="dxa"/>
          </w:tcPr>
          <w:p w14:paraId="19236E30" w14:textId="77777777" w:rsidR="00BB00BF" w:rsidRPr="00BB00BF" w:rsidRDefault="00BB00BF" w:rsidP="001413F0">
            <w:pPr>
              <w:spacing w:before="0" w:after="0"/>
              <w:cnfStyle w:val="000000100000" w:firstRow="0" w:lastRow="0" w:firstColumn="0" w:lastColumn="0" w:oddVBand="0" w:evenVBand="0" w:oddHBand="1" w:evenHBand="0" w:firstRowFirstColumn="0" w:firstRowLastColumn="0" w:lastRowFirstColumn="0" w:lastRowLastColumn="0"/>
            </w:pPr>
            <w:r w:rsidRPr="00BB00BF">
              <w:t>Grand tableau blanc</w:t>
            </w:r>
          </w:p>
        </w:tc>
      </w:tr>
      <w:tr w:rsidR="00BB00BF" w:rsidRPr="00BB00BF" w14:paraId="2AF00B6D" w14:textId="77777777" w:rsidTr="001413F0">
        <w:tc>
          <w:tcPr>
            <w:cnfStyle w:val="001000000000" w:firstRow="0" w:lastRow="0" w:firstColumn="1" w:lastColumn="0" w:oddVBand="0" w:evenVBand="0" w:oddHBand="0" w:evenHBand="0" w:firstRowFirstColumn="0" w:firstRowLastColumn="0" w:lastRowFirstColumn="0" w:lastRowLastColumn="0"/>
            <w:tcW w:w="2873" w:type="dxa"/>
          </w:tcPr>
          <w:p w14:paraId="5BED18D1" w14:textId="77777777" w:rsidR="00BB00BF" w:rsidRPr="00BB00BF" w:rsidRDefault="00BB00BF" w:rsidP="001413F0">
            <w:pPr>
              <w:spacing w:before="0" w:after="0"/>
              <w:jc w:val="center"/>
              <w:rPr>
                <w:b w:val="0"/>
                <w:bCs w:val="0"/>
              </w:rPr>
            </w:pPr>
            <w:r w:rsidRPr="00BB00BF">
              <w:rPr>
                <w:b w:val="0"/>
                <w:bCs w:val="0"/>
              </w:rPr>
              <w:t xml:space="preserve">2 noirs, 2 </w:t>
            </w:r>
            <w:proofErr w:type="gramStart"/>
            <w:r w:rsidRPr="00BB00BF">
              <w:rPr>
                <w:b w:val="0"/>
                <w:bCs w:val="0"/>
              </w:rPr>
              <w:t>rouge</w:t>
            </w:r>
            <w:proofErr w:type="gramEnd"/>
            <w:r w:rsidRPr="00BB00BF">
              <w:rPr>
                <w:b w:val="0"/>
                <w:bCs w:val="0"/>
              </w:rPr>
              <w:t>, 2 vert</w:t>
            </w:r>
          </w:p>
        </w:tc>
        <w:tc>
          <w:tcPr>
            <w:tcW w:w="4499" w:type="dxa"/>
          </w:tcPr>
          <w:p w14:paraId="31DDF440" w14:textId="77777777" w:rsidR="00BB00BF" w:rsidRPr="00BB00BF" w:rsidRDefault="00BB00BF" w:rsidP="001413F0">
            <w:pPr>
              <w:spacing w:before="0" w:after="0"/>
              <w:cnfStyle w:val="000000000000" w:firstRow="0" w:lastRow="0" w:firstColumn="0" w:lastColumn="0" w:oddVBand="0" w:evenVBand="0" w:oddHBand="0" w:evenHBand="0" w:firstRowFirstColumn="0" w:firstRowLastColumn="0" w:lastRowFirstColumn="0" w:lastRowLastColumn="0"/>
            </w:pPr>
            <w:r w:rsidRPr="00BB00BF">
              <w:t>Marqueur de couleur pour tableaux blancs</w:t>
            </w:r>
          </w:p>
        </w:tc>
      </w:tr>
      <w:tr w:rsidR="00BB00BF" w:rsidRPr="00BB00BF" w14:paraId="09D832E5" w14:textId="77777777" w:rsidTr="00141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tcPr>
          <w:p w14:paraId="55F315B6" w14:textId="77777777" w:rsidR="00BB00BF" w:rsidRPr="00BB00BF" w:rsidRDefault="00BB00BF" w:rsidP="001413F0">
            <w:pPr>
              <w:spacing w:before="0" w:after="0"/>
              <w:jc w:val="center"/>
              <w:rPr>
                <w:b w:val="0"/>
                <w:bCs w:val="0"/>
              </w:rPr>
            </w:pPr>
            <w:r w:rsidRPr="00BB00BF">
              <w:rPr>
                <w:b w:val="0"/>
                <w:bCs w:val="0"/>
              </w:rPr>
              <w:t xml:space="preserve">20 par </w:t>
            </w:r>
            <w:r w:rsidRPr="001413F0">
              <w:rPr>
                <w:b w:val="0"/>
                <w:bCs w:val="0"/>
              </w:rPr>
              <w:t>participant</w:t>
            </w:r>
          </w:p>
        </w:tc>
        <w:tc>
          <w:tcPr>
            <w:tcW w:w="4499" w:type="dxa"/>
          </w:tcPr>
          <w:p w14:paraId="6994BB09" w14:textId="77777777" w:rsidR="00BB00BF" w:rsidRPr="00BB00BF" w:rsidRDefault="00992762" w:rsidP="001413F0">
            <w:pPr>
              <w:spacing w:before="0" w:after="0"/>
              <w:cnfStyle w:val="000000100000" w:firstRow="0" w:lastRow="0" w:firstColumn="0" w:lastColumn="0" w:oddVBand="0" w:evenVBand="0" w:oddHBand="1" w:evenHBand="0" w:firstRowFirstColumn="0" w:firstRowLastColumn="0" w:lastRowFirstColumn="0" w:lastRowLastColumn="0"/>
            </w:pPr>
            <w:hyperlink r:id="rId17" w:history="1">
              <w:r w:rsidR="00BB00BF" w:rsidRPr="00BB00BF">
                <w:rPr>
                  <w:rStyle w:val="Lienhypertexte"/>
                </w:rPr>
                <w:t>Petits autocollants ronds et rouge</w:t>
              </w:r>
            </w:hyperlink>
            <w:r w:rsidR="00BB00BF" w:rsidRPr="00BB00BF">
              <w:rPr>
                <w:rStyle w:val="Lienhypertexte"/>
              </w:rPr>
              <w:t>s</w:t>
            </w:r>
          </w:p>
        </w:tc>
      </w:tr>
      <w:tr w:rsidR="00BB00BF" w:rsidRPr="00BB00BF" w14:paraId="31E5F391" w14:textId="77777777" w:rsidTr="001413F0">
        <w:tc>
          <w:tcPr>
            <w:cnfStyle w:val="001000000000" w:firstRow="0" w:lastRow="0" w:firstColumn="1" w:lastColumn="0" w:oddVBand="0" w:evenVBand="0" w:oddHBand="0" w:evenHBand="0" w:firstRowFirstColumn="0" w:firstRowLastColumn="0" w:lastRowFirstColumn="0" w:lastRowLastColumn="0"/>
            <w:tcW w:w="2873" w:type="dxa"/>
          </w:tcPr>
          <w:p w14:paraId="462540E0" w14:textId="77777777" w:rsidR="00BB00BF" w:rsidRPr="00BB00BF" w:rsidRDefault="00BB00BF" w:rsidP="001413F0">
            <w:pPr>
              <w:spacing w:before="0" w:after="0"/>
              <w:jc w:val="center"/>
              <w:rPr>
                <w:b w:val="0"/>
                <w:bCs w:val="0"/>
              </w:rPr>
            </w:pPr>
            <w:r w:rsidRPr="00BB00BF">
              <w:rPr>
                <w:b w:val="0"/>
                <w:bCs w:val="0"/>
              </w:rPr>
              <w:t>Une vingtaine</w:t>
            </w:r>
          </w:p>
        </w:tc>
        <w:tc>
          <w:tcPr>
            <w:tcW w:w="4499" w:type="dxa"/>
          </w:tcPr>
          <w:p w14:paraId="1E36A85E" w14:textId="77777777" w:rsidR="00BB00BF" w:rsidRPr="00BB00BF" w:rsidRDefault="00992762" w:rsidP="001413F0">
            <w:pPr>
              <w:spacing w:before="0" w:after="0"/>
              <w:cnfStyle w:val="000000000000" w:firstRow="0" w:lastRow="0" w:firstColumn="0" w:lastColumn="0" w:oddVBand="0" w:evenVBand="0" w:oddHBand="0" w:evenHBand="0" w:firstRowFirstColumn="0" w:firstRowLastColumn="0" w:lastRowFirstColumn="0" w:lastRowLastColumn="0"/>
            </w:pPr>
            <w:hyperlink r:id="rId18" w:history="1">
              <w:r w:rsidR="00BB00BF" w:rsidRPr="00BB00BF">
                <w:rPr>
                  <w:rStyle w:val="Lienhypertexte"/>
                </w:rPr>
                <w:t>Gros autocollants ronds et rouge</w:t>
              </w:r>
            </w:hyperlink>
            <w:r w:rsidR="00BB00BF" w:rsidRPr="00BB00BF">
              <w:rPr>
                <w:rStyle w:val="Lienhypertexte"/>
              </w:rPr>
              <w:t>s</w:t>
            </w:r>
          </w:p>
        </w:tc>
      </w:tr>
      <w:tr w:rsidR="00BB00BF" w:rsidRPr="00BB00BF" w14:paraId="78593F93" w14:textId="77777777" w:rsidTr="00141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tcPr>
          <w:p w14:paraId="5DBDDE36" w14:textId="77777777" w:rsidR="00BB00BF" w:rsidRPr="00BB00BF" w:rsidRDefault="00BB00BF" w:rsidP="001413F0">
            <w:pPr>
              <w:spacing w:before="0" w:after="0"/>
              <w:jc w:val="center"/>
              <w:rPr>
                <w:b w:val="0"/>
                <w:bCs w:val="0"/>
              </w:rPr>
            </w:pPr>
            <w:r w:rsidRPr="00BB00BF">
              <w:rPr>
                <w:b w:val="0"/>
                <w:bCs w:val="0"/>
              </w:rPr>
              <w:t>1 paquet de 500</w:t>
            </w:r>
          </w:p>
        </w:tc>
        <w:tc>
          <w:tcPr>
            <w:tcW w:w="4499" w:type="dxa"/>
          </w:tcPr>
          <w:p w14:paraId="5802A3F8" w14:textId="77777777" w:rsidR="00BB00BF" w:rsidRPr="00BB00BF" w:rsidRDefault="00992762" w:rsidP="001413F0">
            <w:pPr>
              <w:spacing w:before="0" w:after="0"/>
              <w:cnfStyle w:val="000000100000" w:firstRow="0" w:lastRow="0" w:firstColumn="0" w:lastColumn="0" w:oddVBand="0" w:evenVBand="0" w:oddHBand="1" w:evenHBand="0" w:firstRowFirstColumn="0" w:firstRowLastColumn="0" w:lastRowFirstColumn="0" w:lastRowLastColumn="0"/>
              <w:rPr>
                <w:u w:val="single"/>
              </w:rPr>
            </w:pPr>
            <w:hyperlink r:id="rId19" w:history="1">
              <w:r w:rsidR="00BB00BF" w:rsidRPr="00BB00BF">
                <w:rPr>
                  <w:rStyle w:val="Lienhypertexte"/>
                </w:rPr>
                <w:t>Feuilles blanches</w:t>
              </w:r>
            </w:hyperlink>
            <w:r w:rsidR="00BB00BF" w:rsidRPr="00BB00BF">
              <w:rPr>
                <w:rStyle w:val="Lienhypertexte"/>
                <w:color w:val="000000" w:themeColor="text1"/>
              </w:rPr>
              <w:t xml:space="preserve"> (format standard – 8x11)</w:t>
            </w:r>
          </w:p>
        </w:tc>
      </w:tr>
      <w:tr w:rsidR="00BB00BF" w:rsidRPr="00BB00BF" w14:paraId="796E86D6" w14:textId="77777777" w:rsidTr="001413F0">
        <w:tc>
          <w:tcPr>
            <w:cnfStyle w:val="001000000000" w:firstRow="0" w:lastRow="0" w:firstColumn="1" w:lastColumn="0" w:oddVBand="0" w:evenVBand="0" w:oddHBand="0" w:evenHBand="0" w:firstRowFirstColumn="0" w:firstRowLastColumn="0" w:lastRowFirstColumn="0" w:lastRowLastColumn="0"/>
            <w:tcW w:w="2873" w:type="dxa"/>
          </w:tcPr>
          <w:p w14:paraId="12E8EC7B" w14:textId="77777777" w:rsidR="00BB00BF" w:rsidRPr="00BB00BF" w:rsidRDefault="00BB00BF" w:rsidP="001413F0">
            <w:pPr>
              <w:spacing w:before="0" w:after="0"/>
              <w:jc w:val="center"/>
              <w:rPr>
                <w:b w:val="0"/>
                <w:bCs w:val="0"/>
              </w:rPr>
            </w:pPr>
            <w:r w:rsidRPr="00BB00BF">
              <w:rPr>
                <w:b w:val="0"/>
                <w:bCs w:val="0"/>
              </w:rPr>
              <w:t>Une cinquantaine</w:t>
            </w:r>
          </w:p>
        </w:tc>
        <w:tc>
          <w:tcPr>
            <w:tcW w:w="4499" w:type="dxa"/>
          </w:tcPr>
          <w:p w14:paraId="0CC4EAC0" w14:textId="77777777" w:rsidR="00BB00BF" w:rsidRPr="00BB00BF" w:rsidRDefault="00BB00BF" w:rsidP="001413F0">
            <w:pPr>
              <w:spacing w:before="0" w:after="0"/>
              <w:cnfStyle w:val="000000000000" w:firstRow="0" w:lastRow="0" w:firstColumn="0" w:lastColumn="0" w:oddVBand="0" w:evenVBand="0" w:oddHBand="0" w:evenHBand="0" w:firstRowFirstColumn="0" w:firstRowLastColumn="0" w:lastRowFirstColumn="0" w:lastRowLastColumn="0"/>
            </w:pPr>
            <w:r w:rsidRPr="00BB00BF">
              <w:t xml:space="preserve">Feuilles blanches (format </w:t>
            </w:r>
            <w:proofErr w:type="spellStart"/>
            <w:r w:rsidRPr="00BB00BF">
              <w:t>tabloid</w:t>
            </w:r>
            <w:proofErr w:type="spellEnd"/>
            <w:r w:rsidRPr="00BB00BF">
              <w:t xml:space="preserve"> – 11x17) </w:t>
            </w:r>
          </w:p>
        </w:tc>
      </w:tr>
      <w:tr w:rsidR="00BB00BF" w:rsidRPr="00BB00BF" w14:paraId="4DA06308" w14:textId="77777777" w:rsidTr="00141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tcPr>
          <w:p w14:paraId="2037BDB3" w14:textId="77777777" w:rsidR="00BB00BF" w:rsidRPr="00BB00BF" w:rsidRDefault="00BB00BF" w:rsidP="001413F0">
            <w:pPr>
              <w:spacing w:before="0" w:after="0"/>
              <w:jc w:val="center"/>
              <w:rPr>
                <w:b w:val="0"/>
                <w:bCs w:val="0"/>
              </w:rPr>
            </w:pPr>
            <w:r w:rsidRPr="00BB00BF">
              <w:rPr>
                <w:b w:val="0"/>
                <w:bCs w:val="0"/>
              </w:rPr>
              <w:t>2 petits rouleaux</w:t>
            </w:r>
          </w:p>
        </w:tc>
        <w:tc>
          <w:tcPr>
            <w:tcW w:w="4499" w:type="dxa"/>
          </w:tcPr>
          <w:p w14:paraId="15753C8B" w14:textId="77777777" w:rsidR="00BB00BF" w:rsidRPr="00BB00BF" w:rsidRDefault="00BB00BF" w:rsidP="001413F0">
            <w:pPr>
              <w:spacing w:before="0" w:after="0"/>
              <w:cnfStyle w:val="000000100000" w:firstRow="0" w:lastRow="0" w:firstColumn="0" w:lastColumn="0" w:oddVBand="0" w:evenVBand="0" w:oddHBand="1" w:evenHBand="0" w:firstRowFirstColumn="0" w:firstRowLastColumn="0" w:lastRowFirstColumn="0" w:lastRowLastColumn="0"/>
            </w:pPr>
            <w:r w:rsidRPr="00BB00BF">
              <w:t>Papier collant</w:t>
            </w:r>
          </w:p>
        </w:tc>
      </w:tr>
      <w:tr w:rsidR="00BB00BF" w:rsidRPr="00BB00BF" w14:paraId="150F6039" w14:textId="77777777" w:rsidTr="001413F0">
        <w:tc>
          <w:tcPr>
            <w:cnfStyle w:val="001000000000" w:firstRow="0" w:lastRow="0" w:firstColumn="1" w:lastColumn="0" w:oddVBand="0" w:evenVBand="0" w:oddHBand="0" w:evenHBand="0" w:firstRowFirstColumn="0" w:firstRowLastColumn="0" w:lastRowFirstColumn="0" w:lastRowLastColumn="0"/>
            <w:tcW w:w="2873" w:type="dxa"/>
          </w:tcPr>
          <w:p w14:paraId="1D040F23" w14:textId="77777777" w:rsidR="00BB00BF" w:rsidRPr="00BB00BF" w:rsidRDefault="00BB00BF" w:rsidP="001413F0">
            <w:pPr>
              <w:spacing w:before="0" w:after="0"/>
              <w:jc w:val="center"/>
              <w:rPr>
                <w:b w:val="0"/>
                <w:bCs w:val="0"/>
              </w:rPr>
            </w:pPr>
            <w:r w:rsidRPr="00BB00BF">
              <w:rPr>
                <w:b w:val="0"/>
                <w:bCs w:val="0"/>
              </w:rPr>
              <w:t>1x</w:t>
            </w:r>
          </w:p>
        </w:tc>
        <w:tc>
          <w:tcPr>
            <w:tcW w:w="4499" w:type="dxa"/>
          </w:tcPr>
          <w:p w14:paraId="3FC57467" w14:textId="77777777" w:rsidR="00BB00BF" w:rsidRPr="00BB00BF" w:rsidRDefault="00BB00BF" w:rsidP="001413F0">
            <w:pPr>
              <w:spacing w:before="0" w:after="0"/>
              <w:cnfStyle w:val="000000000000" w:firstRow="0" w:lastRow="0" w:firstColumn="0" w:lastColumn="0" w:oddVBand="0" w:evenVBand="0" w:oddHBand="0" w:evenHBand="0" w:firstRowFirstColumn="0" w:firstRowLastColumn="0" w:lastRowFirstColumn="0" w:lastRowLastColumn="0"/>
            </w:pPr>
            <w:r w:rsidRPr="00BB00BF">
              <w:t>Une paire de ciseaux</w:t>
            </w:r>
          </w:p>
        </w:tc>
      </w:tr>
      <w:tr w:rsidR="00BB00BF" w:rsidRPr="00BB00BF" w14:paraId="1CFD16B9" w14:textId="77777777" w:rsidTr="0045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2" w:type="dxa"/>
            <w:gridSpan w:val="2"/>
            <w:shd w:val="clear" w:color="auto" w:fill="D7E5AF" w:themeFill="accent6" w:themeFillTint="66"/>
          </w:tcPr>
          <w:p w14:paraId="09EB2528" w14:textId="63D1A797" w:rsidR="00BB00BF" w:rsidRPr="00450427" w:rsidRDefault="00680ACA" w:rsidP="00680ACA">
            <w:pPr>
              <w:spacing w:before="0" w:after="0"/>
              <w:rPr>
                <w:color w:val="FFFFFF" w:themeColor="background1"/>
              </w:rPr>
            </w:pPr>
            <w:r>
              <w:rPr>
                <w:color w:val="173457" w:themeColor="text2"/>
              </w:rPr>
              <w:t>F</w:t>
            </w:r>
            <w:r w:rsidR="00BB00BF" w:rsidRPr="00450427">
              <w:rPr>
                <w:color w:val="173457" w:themeColor="text2"/>
              </w:rPr>
              <w:t>acultatif mais utile</w:t>
            </w:r>
          </w:p>
        </w:tc>
      </w:tr>
      <w:tr w:rsidR="00BB00BF" w:rsidRPr="00BB00BF" w14:paraId="003B1964" w14:textId="77777777" w:rsidTr="001413F0">
        <w:tc>
          <w:tcPr>
            <w:cnfStyle w:val="001000000000" w:firstRow="0" w:lastRow="0" w:firstColumn="1" w:lastColumn="0" w:oddVBand="0" w:evenVBand="0" w:oddHBand="0" w:evenHBand="0" w:firstRowFirstColumn="0" w:firstRowLastColumn="0" w:lastRowFirstColumn="0" w:lastRowLastColumn="0"/>
            <w:tcW w:w="2873" w:type="dxa"/>
          </w:tcPr>
          <w:p w14:paraId="345D6A9C" w14:textId="77777777" w:rsidR="00BB00BF" w:rsidRPr="00BB00BF" w:rsidRDefault="00BB00BF" w:rsidP="001413F0">
            <w:pPr>
              <w:spacing w:before="0" w:after="0"/>
              <w:jc w:val="center"/>
              <w:rPr>
                <w:b w:val="0"/>
                <w:bCs w:val="0"/>
              </w:rPr>
            </w:pPr>
            <w:r w:rsidRPr="00BB00BF">
              <w:rPr>
                <w:b w:val="0"/>
                <w:bCs w:val="0"/>
              </w:rPr>
              <w:t>1 par participant</w:t>
            </w:r>
          </w:p>
        </w:tc>
        <w:tc>
          <w:tcPr>
            <w:tcW w:w="4499" w:type="dxa"/>
          </w:tcPr>
          <w:p w14:paraId="7ECFAD5F" w14:textId="77777777" w:rsidR="00BB00BF" w:rsidRPr="00BB00BF" w:rsidRDefault="00992762" w:rsidP="001413F0">
            <w:pPr>
              <w:spacing w:before="0" w:after="0"/>
              <w:cnfStyle w:val="000000000000" w:firstRow="0" w:lastRow="0" w:firstColumn="0" w:lastColumn="0" w:oddVBand="0" w:evenVBand="0" w:oddHBand="0" w:evenHBand="0" w:firstRowFirstColumn="0" w:firstRowLastColumn="0" w:lastRowFirstColumn="0" w:lastRowLastColumn="0"/>
              <w:rPr>
                <w:u w:val="single"/>
              </w:rPr>
            </w:pPr>
            <w:hyperlink r:id="rId20" w:history="1">
              <w:proofErr w:type="spellStart"/>
              <w:r w:rsidR="00BB00BF" w:rsidRPr="00BB00BF">
                <w:rPr>
                  <w:rStyle w:val="Lienhypertexte"/>
                </w:rPr>
                <w:t>Clipboard</w:t>
              </w:r>
              <w:proofErr w:type="spellEnd"/>
            </w:hyperlink>
          </w:p>
        </w:tc>
      </w:tr>
      <w:tr w:rsidR="00BB00BF" w:rsidRPr="00BB00BF" w14:paraId="1BBC0880" w14:textId="77777777" w:rsidTr="00141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tcPr>
          <w:p w14:paraId="7649B8D0" w14:textId="77777777" w:rsidR="00BB00BF" w:rsidRPr="00BB00BF" w:rsidRDefault="00BB00BF" w:rsidP="001413F0">
            <w:pPr>
              <w:spacing w:before="0" w:after="0"/>
              <w:jc w:val="center"/>
              <w:rPr>
                <w:b w:val="0"/>
                <w:bCs w:val="0"/>
              </w:rPr>
            </w:pPr>
            <w:r w:rsidRPr="00BB00BF">
              <w:rPr>
                <w:b w:val="0"/>
                <w:bCs w:val="0"/>
              </w:rPr>
              <w:t>1x</w:t>
            </w:r>
          </w:p>
        </w:tc>
        <w:tc>
          <w:tcPr>
            <w:tcW w:w="4499" w:type="dxa"/>
          </w:tcPr>
          <w:p w14:paraId="0543F935" w14:textId="77777777" w:rsidR="00BB00BF" w:rsidRPr="00BB00BF" w:rsidRDefault="00BB00BF" w:rsidP="001413F0">
            <w:pPr>
              <w:spacing w:before="0" w:after="0"/>
              <w:cnfStyle w:val="000000100000" w:firstRow="0" w:lastRow="0" w:firstColumn="0" w:lastColumn="0" w:oddVBand="0" w:evenVBand="0" w:oddHBand="1" w:evenHBand="0" w:firstRowFirstColumn="0" w:firstRowLastColumn="0" w:lastRowFirstColumn="0" w:lastRowLastColumn="0"/>
            </w:pPr>
            <w:r w:rsidRPr="00BB00BF">
              <w:rPr>
                <w:i/>
                <w:iCs/>
              </w:rPr>
              <w:t>Bluetooth speaker</w:t>
            </w:r>
            <w:r w:rsidRPr="00BB00BF">
              <w:t xml:space="preserve"> (pour l’ambiance)</w:t>
            </w:r>
          </w:p>
        </w:tc>
      </w:tr>
      <w:tr w:rsidR="00BB00BF" w:rsidRPr="00BB00BF" w14:paraId="41C5ACD9" w14:textId="77777777" w:rsidTr="001413F0">
        <w:tc>
          <w:tcPr>
            <w:cnfStyle w:val="001000000000" w:firstRow="0" w:lastRow="0" w:firstColumn="1" w:lastColumn="0" w:oddVBand="0" w:evenVBand="0" w:oddHBand="0" w:evenHBand="0" w:firstRowFirstColumn="0" w:firstRowLastColumn="0" w:lastRowFirstColumn="0" w:lastRowLastColumn="0"/>
            <w:tcW w:w="7372" w:type="dxa"/>
            <w:gridSpan w:val="2"/>
          </w:tcPr>
          <w:p w14:paraId="179ECA5A" w14:textId="77777777" w:rsidR="00BB00BF" w:rsidRPr="00BB00BF" w:rsidRDefault="00BB00BF" w:rsidP="001413F0">
            <w:pPr>
              <w:spacing w:before="0" w:after="0"/>
              <w:jc w:val="center"/>
              <w:rPr>
                <w:b w:val="0"/>
                <w:bCs w:val="0"/>
              </w:rPr>
            </w:pPr>
            <w:r w:rsidRPr="00BB00BF">
              <w:rPr>
                <w:b w:val="0"/>
                <w:bCs w:val="0"/>
              </w:rPr>
              <w:t>Petites collations à portée de main (maintenir le glucose sanguin élevé!)</w:t>
            </w:r>
          </w:p>
        </w:tc>
      </w:tr>
    </w:tbl>
    <w:p w14:paraId="3C63B5E4" w14:textId="77777777" w:rsidR="00DD70B8" w:rsidRDefault="00DD70B8" w:rsidP="007970B1">
      <w:pPr>
        <w:spacing w:after="0"/>
        <w:sectPr w:rsidR="00DD70B8" w:rsidSect="00680ACA">
          <w:headerReference w:type="default" r:id="rId21"/>
          <w:footerReference w:type="even" r:id="rId22"/>
          <w:footerReference w:type="default" r:id="rId23"/>
          <w:pgSz w:w="12240" w:h="15840" w:code="1"/>
          <w:pgMar w:top="289" w:right="1503" w:bottom="720" w:left="1287" w:header="706" w:footer="706" w:gutter="0"/>
          <w:cols w:space="708"/>
          <w:docGrid w:linePitch="360"/>
        </w:sectPr>
      </w:pPr>
    </w:p>
    <w:p w14:paraId="7F5815B8" w14:textId="5F065D92" w:rsidR="008C7C7C" w:rsidRPr="00024D9D" w:rsidRDefault="008C7C7C" w:rsidP="00024D9D">
      <w:pPr>
        <w:spacing w:before="0" w:after="0"/>
        <w:jc w:val="center"/>
        <w:rPr>
          <w:b/>
          <w:bCs/>
          <w:color w:val="173457" w:themeColor="text2"/>
          <w:sz w:val="36"/>
          <w:szCs w:val="36"/>
        </w:rPr>
      </w:pPr>
      <w:r w:rsidRPr="00024D9D">
        <w:rPr>
          <w:b/>
          <w:bCs/>
          <w:color w:val="173457" w:themeColor="text2"/>
          <w:sz w:val="36"/>
          <w:szCs w:val="36"/>
        </w:rPr>
        <w:lastRenderedPageBreak/>
        <w:t xml:space="preserve">SPRINT </w:t>
      </w:r>
      <w:r w:rsidR="005607F4">
        <w:rPr>
          <w:b/>
          <w:bCs/>
          <w:color w:val="173457" w:themeColor="text2"/>
          <w:sz w:val="36"/>
          <w:szCs w:val="36"/>
        </w:rPr>
        <w:t xml:space="preserve">- </w:t>
      </w:r>
      <w:r w:rsidRPr="00024D9D">
        <w:rPr>
          <w:b/>
          <w:bCs/>
          <w:color w:val="173457" w:themeColor="text2"/>
          <w:sz w:val="36"/>
          <w:szCs w:val="36"/>
        </w:rPr>
        <w:t>Partie 1</w:t>
      </w:r>
    </w:p>
    <w:p w14:paraId="6E510976" w14:textId="0AB50159" w:rsidR="00667D8C" w:rsidRPr="005607F4" w:rsidRDefault="00667D8C" w:rsidP="00024D9D">
      <w:pPr>
        <w:spacing w:before="0" w:after="0"/>
        <w:jc w:val="center"/>
        <w:rPr>
          <w:b/>
          <w:bCs/>
          <w:color w:val="738C2D" w:themeColor="accent6" w:themeShade="BF"/>
          <w:sz w:val="28"/>
          <w:szCs w:val="28"/>
        </w:rPr>
      </w:pPr>
      <w:r w:rsidRPr="005607F4">
        <w:rPr>
          <w:b/>
          <w:bCs/>
          <w:color w:val="173457" w:themeColor="text2"/>
          <w:sz w:val="28"/>
          <w:szCs w:val="28"/>
        </w:rPr>
        <w:t>Date</w:t>
      </w:r>
      <w:r w:rsidRPr="005607F4">
        <w:rPr>
          <w:b/>
          <w:bCs/>
          <w:color w:val="738C2D" w:themeColor="accent6" w:themeShade="BF"/>
          <w:sz w:val="28"/>
          <w:szCs w:val="28"/>
        </w:rPr>
        <w:t> : XXXX</w:t>
      </w:r>
      <w:r w:rsidR="007E51D9" w:rsidRPr="005607F4">
        <w:rPr>
          <w:b/>
          <w:bCs/>
          <w:color w:val="738C2D" w:themeColor="accent6" w:themeShade="BF"/>
          <w:sz w:val="28"/>
          <w:szCs w:val="28"/>
        </w:rPr>
        <w:t xml:space="preserve"> </w:t>
      </w:r>
      <w:r w:rsidR="007E51D9" w:rsidRPr="005607F4">
        <w:rPr>
          <w:b/>
          <w:bCs/>
          <w:color w:val="738C2D" w:themeColor="accent6" w:themeShade="BF"/>
          <w:sz w:val="28"/>
          <w:szCs w:val="28"/>
        </w:rPr>
        <w:tab/>
      </w:r>
      <w:r w:rsidRPr="005607F4">
        <w:rPr>
          <w:b/>
          <w:bCs/>
          <w:color w:val="173457" w:themeColor="text2"/>
          <w:sz w:val="28"/>
          <w:szCs w:val="28"/>
        </w:rPr>
        <w:t>Lieu</w:t>
      </w:r>
      <w:r w:rsidRPr="005607F4">
        <w:rPr>
          <w:b/>
          <w:bCs/>
          <w:color w:val="738C2D" w:themeColor="accent6" w:themeShade="BF"/>
          <w:sz w:val="28"/>
          <w:szCs w:val="28"/>
        </w:rPr>
        <w:t> : XXXX</w:t>
      </w:r>
    </w:p>
    <w:p w14:paraId="4C482E7C" w14:textId="2C08B8B5" w:rsidR="008C7C7C" w:rsidRPr="005607F4" w:rsidRDefault="008C7C7C" w:rsidP="00024D9D">
      <w:pPr>
        <w:spacing w:before="0" w:after="0"/>
        <w:jc w:val="center"/>
        <w:rPr>
          <w:b/>
          <w:bCs/>
          <w:color w:val="738C2D" w:themeColor="accent6" w:themeShade="BF"/>
          <w:sz w:val="28"/>
          <w:szCs w:val="28"/>
        </w:rPr>
      </w:pPr>
      <w:r w:rsidRPr="005607F4">
        <w:rPr>
          <w:b/>
          <w:bCs/>
          <w:color w:val="173457" w:themeColor="text2"/>
          <w:sz w:val="28"/>
          <w:szCs w:val="28"/>
        </w:rPr>
        <w:t>Objectif</w:t>
      </w:r>
      <w:r w:rsidRPr="005607F4">
        <w:rPr>
          <w:b/>
          <w:bCs/>
          <w:color w:val="738C2D" w:themeColor="accent6" w:themeShade="BF"/>
          <w:sz w:val="28"/>
          <w:szCs w:val="28"/>
        </w:rPr>
        <w:t xml:space="preserve"> : XXXXXX</w:t>
      </w:r>
    </w:p>
    <w:tbl>
      <w:tblPr>
        <w:tblStyle w:val="Grilledutableau"/>
        <w:tblpPr w:leftFromText="141" w:rightFromText="141" w:vertAnchor="text" w:tblpY="141"/>
        <w:tblW w:w="0" w:type="auto"/>
        <w:tblLayout w:type="fixed"/>
        <w:tblLook w:val="04A0" w:firstRow="1" w:lastRow="0" w:firstColumn="1" w:lastColumn="0" w:noHBand="0" w:noVBand="1"/>
      </w:tblPr>
      <w:tblGrid>
        <w:gridCol w:w="1050"/>
        <w:gridCol w:w="9151"/>
        <w:gridCol w:w="3402"/>
      </w:tblGrid>
      <w:tr w:rsidR="00342D55" w14:paraId="76B8BF7D" w14:textId="77777777" w:rsidTr="00342D55">
        <w:trPr>
          <w:trHeight w:val="287"/>
          <w:tblHeader/>
        </w:trPr>
        <w:tc>
          <w:tcPr>
            <w:tcW w:w="10201" w:type="dxa"/>
            <w:gridSpan w:val="2"/>
            <w:shd w:val="clear" w:color="auto" w:fill="D7E5AF" w:themeFill="accent6" w:themeFillTint="66"/>
          </w:tcPr>
          <w:p w14:paraId="4EBC1401" w14:textId="0FC363F9" w:rsidR="00342D55" w:rsidRPr="000017B5" w:rsidRDefault="00342D55" w:rsidP="001C27E5">
            <w:pPr>
              <w:spacing w:before="60" w:after="0"/>
              <w:jc w:val="center"/>
              <w:rPr>
                <w:b/>
                <w:bCs/>
                <w:sz w:val="28"/>
                <w:szCs w:val="28"/>
              </w:rPr>
            </w:pPr>
            <w:r>
              <w:rPr>
                <w:b/>
                <w:bCs/>
                <w:sz w:val="28"/>
                <w:szCs w:val="28"/>
              </w:rPr>
              <w:t xml:space="preserve">Cartographier la </w:t>
            </w:r>
            <w:r>
              <w:rPr>
                <w:b/>
                <w:bCs/>
                <w:i/>
                <w:iCs/>
                <w:sz w:val="28"/>
                <w:szCs w:val="28"/>
              </w:rPr>
              <w:t>REL</w:t>
            </w:r>
          </w:p>
        </w:tc>
        <w:tc>
          <w:tcPr>
            <w:tcW w:w="3402" w:type="dxa"/>
            <w:shd w:val="clear" w:color="auto" w:fill="D7E5AF" w:themeFill="accent6" w:themeFillTint="66"/>
          </w:tcPr>
          <w:p w14:paraId="20584E18" w14:textId="77777777" w:rsidR="00342D55" w:rsidRPr="003A24FE" w:rsidRDefault="00342D55" w:rsidP="007E51D9">
            <w:pPr>
              <w:spacing w:before="60" w:after="0"/>
              <w:jc w:val="center"/>
              <w:rPr>
                <w:b/>
                <w:bCs/>
                <w:sz w:val="28"/>
                <w:szCs w:val="28"/>
              </w:rPr>
            </w:pPr>
            <w:r>
              <w:rPr>
                <w:b/>
                <w:bCs/>
                <w:sz w:val="28"/>
                <w:szCs w:val="28"/>
              </w:rPr>
              <w:t>R</w:t>
            </w:r>
            <w:r w:rsidRPr="003A24FE">
              <w:rPr>
                <w:b/>
                <w:bCs/>
                <w:sz w:val="28"/>
                <w:szCs w:val="28"/>
              </w:rPr>
              <w:t>essources complémentaires</w:t>
            </w:r>
          </w:p>
        </w:tc>
      </w:tr>
      <w:tr w:rsidR="00342D55" w14:paraId="738232AF" w14:textId="77777777" w:rsidTr="00342D55">
        <w:trPr>
          <w:trHeight w:val="305"/>
        </w:trPr>
        <w:tc>
          <w:tcPr>
            <w:tcW w:w="1050" w:type="dxa"/>
          </w:tcPr>
          <w:p w14:paraId="28971745" w14:textId="77777777" w:rsidR="00342D55" w:rsidRPr="00C0233A" w:rsidRDefault="00342D55" w:rsidP="007B4BBC">
            <w:pPr>
              <w:spacing w:before="60" w:after="60"/>
              <w:jc w:val="center"/>
              <w:rPr>
                <w:b/>
                <w:bCs/>
              </w:rPr>
            </w:pPr>
            <w:r>
              <w:rPr>
                <w:b/>
                <w:bCs/>
              </w:rPr>
              <w:t>9h</w:t>
            </w:r>
          </w:p>
        </w:tc>
        <w:tc>
          <w:tcPr>
            <w:tcW w:w="9151" w:type="dxa"/>
          </w:tcPr>
          <w:p w14:paraId="47648B75" w14:textId="2108FAED" w:rsidR="00342D55" w:rsidRPr="00D02CB2" w:rsidRDefault="00342D55" w:rsidP="007B4BBC">
            <w:pPr>
              <w:spacing w:before="60" w:after="60"/>
              <w:rPr>
                <w:b/>
                <w:bCs/>
              </w:rPr>
            </w:pPr>
            <w:r>
              <w:rPr>
                <w:b/>
                <w:bCs/>
              </w:rPr>
              <w:t xml:space="preserve">Présentation sommaire du déroulement en deux parties du Sprint, de l’objectif, des rôles et fonctions des participants et du matériel utilisé </w:t>
            </w:r>
          </w:p>
        </w:tc>
        <w:tc>
          <w:tcPr>
            <w:tcW w:w="3402" w:type="dxa"/>
          </w:tcPr>
          <w:p w14:paraId="7746D5BA" w14:textId="77777777" w:rsidR="00342D55" w:rsidRDefault="00342D55" w:rsidP="007B4BBC">
            <w:pPr>
              <w:spacing w:before="60" w:after="60"/>
              <w:rPr>
                <w:b/>
                <w:bCs/>
              </w:rPr>
            </w:pPr>
          </w:p>
        </w:tc>
      </w:tr>
      <w:tr w:rsidR="00342D55" w14:paraId="22D438D2" w14:textId="77777777" w:rsidTr="00342D55">
        <w:trPr>
          <w:trHeight w:val="305"/>
        </w:trPr>
        <w:tc>
          <w:tcPr>
            <w:tcW w:w="1050" w:type="dxa"/>
          </w:tcPr>
          <w:p w14:paraId="64DF55FD" w14:textId="77777777" w:rsidR="00342D55" w:rsidRDefault="00342D55" w:rsidP="007B4BBC">
            <w:pPr>
              <w:spacing w:before="60" w:after="60"/>
              <w:jc w:val="center"/>
              <w:rPr>
                <w:b/>
                <w:bCs/>
              </w:rPr>
            </w:pPr>
            <w:r>
              <w:rPr>
                <w:b/>
                <w:bCs/>
              </w:rPr>
              <w:t>9h10</w:t>
            </w:r>
          </w:p>
        </w:tc>
        <w:tc>
          <w:tcPr>
            <w:tcW w:w="9151" w:type="dxa"/>
          </w:tcPr>
          <w:p w14:paraId="66F2B2D5" w14:textId="77777777" w:rsidR="00342D55" w:rsidRDefault="00342D55" w:rsidP="007B4BBC">
            <w:pPr>
              <w:spacing w:before="60" w:after="60"/>
              <w:rPr>
                <w:b/>
                <w:bCs/>
              </w:rPr>
            </w:pPr>
            <w:r>
              <w:rPr>
                <w:b/>
                <w:bCs/>
              </w:rPr>
              <w:t>Valider les objectifs pédagogiques de la REL (20 min)</w:t>
            </w:r>
          </w:p>
          <w:p w14:paraId="07C3931D" w14:textId="77777777" w:rsidR="00342D55" w:rsidRPr="00A8534B" w:rsidRDefault="00342D55" w:rsidP="007B4BBC">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A8534B">
              <w:rPr>
                <w:rFonts w:asciiTheme="minorHAnsi" w:eastAsiaTheme="minorHAnsi" w:hAnsiTheme="minorHAnsi" w:cstheme="minorBidi"/>
                <w:sz w:val="22"/>
                <w:szCs w:val="22"/>
                <w:lang w:eastAsia="en-US"/>
              </w:rPr>
              <w:t>Avant de se lancer, prendre le temps de confirmer/reformuler/ajuster l’objectif pédagogique. Possibilité d’en libeller plus d’un, mais ne pas en mettre trop (entre 1 et 3).</w:t>
            </w:r>
          </w:p>
          <w:p w14:paraId="74EF6B11" w14:textId="77777777" w:rsidR="00342D55" w:rsidRDefault="00342D55" w:rsidP="007B4BBC">
            <w:pPr>
              <w:spacing w:before="60" w:after="60"/>
              <w:rPr>
                <w:b/>
                <w:bCs/>
              </w:rPr>
            </w:pPr>
          </w:p>
        </w:tc>
        <w:tc>
          <w:tcPr>
            <w:tcW w:w="3402" w:type="dxa"/>
          </w:tcPr>
          <w:p w14:paraId="1FEB5979" w14:textId="77777777" w:rsidR="00342D55" w:rsidRPr="00D26142" w:rsidRDefault="00342D55" w:rsidP="007B4BBC">
            <w:pPr>
              <w:spacing w:before="60" w:after="60"/>
              <w:rPr>
                <w:b/>
                <w:bCs/>
              </w:rPr>
            </w:pPr>
            <w:r w:rsidRPr="00D26142">
              <w:t xml:space="preserve">Selon la maturité du projet, cette technique pourrait être utilisée  </w:t>
            </w:r>
            <w:hyperlink r:id="rId24" w:history="1">
              <w:r w:rsidRPr="00D26142">
                <w:rPr>
                  <w:rStyle w:val="Lienhypertexte"/>
                  <w:i/>
                  <w:iCs/>
                </w:rPr>
                <w:t>note and vote</w:t>
              </w:r>
            </w:hyperlink>
          </w:p>
        </w:tc>
      </w:tr>
      <w:tr w:rsidR="00342D55" w14:paraId="13214836" w14:textId="77777777" w:rsidTr="00342D55">
        <w:trPr>
          <w:trHeight w:val="305"/>
        </w:trPr>
        <w:tc>
          <w:tcPr>
            <w:tcW w:w="1050" w:type="dxa"/>
          </w:tcPr>
          <w:p w14:paraId="42949D2A" w14:textId="77777777" w:rsidR="00342D55" w:rsidRDefault="00342D55" w:rsidP="007B4BBC">
            <w:pPr>
              <w:spacing w:before="60" w:after="60"/>
              <w:jc w:val="center"/>
              <w:rPr>
                <w:b/>
                <w:bCs/>
              </w:rPr>
            </w:pPr>
            <w:r>
              <w:rPr>
                <w:b/>
                <w:bCs/>
              </w:rPr>
              <w:t>9h30</w:t>
            </w:r>
          </w:p>
          <w:p w14:paraId="53D6C59E" w14:textId="77777777" w:rsidR="00342D55" w:rsidRDefault="00342D55" w:rsidP="00BE6DEA">
            <w:pPr>
              <w:spacing w:before="60" w:after="60"/>
              <w:jc w:val="center"/>
              <w:rPr>
                <w:b/>
                <w:bCs/>
              </w:rPr>
            </w:pPr>
          </w:p>
        </w:tc>
        <w:tc>
          <w:tcPr>
            <w:tcW w:w="9151" w:type="dxa"/>
          </w:tcPr>
          <w:p w14:paraId="71682785" w14:textId="77777777" w:rsidR="00342D55" w:rsidRDefault="00342D55" w:rsidP="007B4BBC">
            <w:pPr>
              <w:spacing w:before="60" w:after="60"/>
              <w:rPr>
                <w:b/>
                <w:bCs/>
              </w:rPr>
            </w:pPr>
            <w:r>
              <w:rPr>
                <w:b/>
                <w:bCs/>
              </w:rPr>
              <w:t xml:space="preserve">Cartographie de la problématique (l’idée et ses composantes du test diagnostique)  </w:t>
            </w:r>
          </w:p>
          <w:p w14:paraId="43C11373" w14:textId="77777777" w:rsidR="00342D55" w:rsidRDefault="00342D55" w:rsidP="007B4BBC">
            <w:pPr>
              <w:spacing w:before="60" w:after="60"/>
              <w:rPr>
                <w:b/>
                <w:bCs/>
              </w:rPr>
            </w:pPr>
            <w:r>
              <w:rPr>
                <w:b/>
                <w:bCs/>
              </w:rPr>
              <w:t>(60 min)</w:t>
            </w:r>
          </w:p>
          <w:p w14:paraId="6113FF9D" w14:textId="77777777" w:rsidR="00342D55" w:rsidRPr="00A8534B" w:rsidRDefault="00342D55" w:rsidP="00BE6DEA">
            <w:pPr>
              <w:spacing w:before="0" w:after="0"/>
              <w:textAlignment w:val="baseline"/>
            </w:pPr>
            <w:r w:rsidRPr="00A8534B">
              <w:t>Concevoir une « carte schématisée » de la problématique selon le gabarit suivant:  </w:t>
            </w:r>
          </w:p>
          <w:p w14:paraId="574205E5" w14:textId="77777777" w:rsidR="00342D55" w:rsidRPr="00A8534B" w:rsidRDefault="00342D55" w:rsidP="00342D55">
            <w:pPr>
              <w:pStyle w:val="Paragraphedeliste"/>
              <w:numPr>
                <w:ilvl w:val="0"/>
                <w:numId w:val="43"/>
              </w:numPr>
              <w:snapToGrid/>
              <w:spacing w:after="0"/>
              <w:contextualSpacing/>
              <w:textAlignment w:val="baseline"/>
            </w:pPr>
            <w:r w:rsidRPr="00A8534B">
              <w:t>Les parties prenantes à gauche (étudiant, enseignant, autre?)</w:t>
            </w:r>
          </w:p>
          <w:p w14:paraId="1AE9168F" w14:textId="77777777" w:rsidR="00342D55" w:rsidRPr="00A8534B" w:rsidRDefault="00342D55" w:rsidP="00342D55">
            <w:pPr>
              <w:pStyle w:val="Paragraphedeliste"/>
              <w:numPr>
                <w:ilvl w:val="0"/>
                <w:numId w:val="43"/>
              </w:numPr>
              <w:snapToGrid/>
              <w:spacing w:after="0"/>
              <w:contextualSpacing/>
              <w:textAlignment w:val="baseline"/>
            </w:pPr>
            <w:r w:rsidRPr="00A8534B">
              <w:t>L’objectif pédagogique à droite </w:t>
            </w:r>
          </w:p>
          <w:p w14:paraId="282AC474" w14:textId="27FD5AA8" w:rsidR="00342D55" w:rsidRPr="00A8534B" w:rsidRDefault="00342D55" w:rsidP="007B4BBC">
            <w:pPr>
              <w:pStyle w:val="Paragraphedeliste"/>
              <w:numPr>
                <w:ilvl w:val="0"/>
                <w:numId w:val="43"/>
              </w:numPr>
              <w:snapToGrid/>
              <w:spacing w:after="0"/>
              <w:contextualSpacing/>
              <w:textAlignment w:val="baseline"/>
            </w:pPr>
            <w:r w:rsidRPr="00A8534B">
              <w:t>Un gabarit d’étapes générales pour guider (Découvrir, Apprendre, Utiliser) </w:t>
            </w:r>
          </w:p>
          <w:p w14:paraId="455DF9B9" w14:textId="07221D40" w:rsidR="00342D55" w:rsidRPr="00BE6DEA" w:rsidRDefault="00342D55" w:rsidP="00BE6DEA">
            <w:pPr>
              <w:textAlignment w:val="baseline"/>
            </w:pPr>
            <w:r w:rsidRPr="00A8534B">
              <w:t>Compléter le gabarit en notant sommairement chaque étape du processus en fonction des informations ressorties précédemment, sans aller trop dans le détail. </w:t>
            </w:r>
          </w:p>
        </w:tc>
        <w:tc>
          <w:tcPr>
            <w:tcW w:w="3402" w:type="dxa"/>
          </w:tcPr>
          <w:p w14:paraId="4142172F" w14:textId="77777777" w:rsidR="00342D55" w:rsidRPr="00D26142" w:rsidRDefault="00992762" w:rsidP="007B4BBC">
            <w:pPr>
              <w:pStyle w:val="Commentaire"/>
              <w:rPr>
                <w:sz w:val="22"/>
                <w:szCs w:val="22"/>
              </w:rPr>
            </w:pPr>
            <w:hyperlink r:id="rId25" w:history="1">
              <w:r w:rsidR="00342D55" w:rsidRPr="00D26142">
                <w:rPr>
                  <w:rStyle w:val="Lienhypertexte"/>
                  <w:sz w:val="22"/>
                  <w:szCs w:val="22"/>
                </w:rPr>
                <w:t>Vidéo très intéressante</w:t>
              </w:r>
            </w:hyperlink>
            <w:r w:rsidR="00342D55" w:rsidRPr="00D26142">
              <w:rPr>
                <w:sz w:val="22"/>
                <w:szCs w:val="22"/>
              </w:rPr>
              <w:t xml:space="preserve"> pour faciliter le processus de cartographie (12 :45)</w:t>
            </w:r>
          </w:p>
          <w:p w14:paraId="1F802BE9" w14:textId="77777777" w:rsidR="00342D55" w:rsidRPr="00D26142" w:rsidRDefault="00342D55" w:rsidP="007B4BBC">
            <w:pPr>
              <w:spacing w:before="60" w:after="60"/>
              <w:rPr>
                <w:b/>
                <w:bCs/>
              </w:rPr>
            </w:pPr>
            <w:r w:rsidRPr="00D26142">
              <w:t xml:space="preserve">Voir aussi : </w:t>
            </w:r>
            <w:hyperlink r:id="rId26" w:history="1">
              <w:r w:rsidRPr="00D26142">
                <w:rPr>
                  <w:rStyle w:val="Lienhypertexte"/>
                </w:rPr>
                <w:t>https://youtu.be/yYNpOKq3Wfg</w:t>
              </w:r>
            </w:hyperlink>
          </w:p>
        </w:tc>
      </w:tr>
      <w:tr w:rsidR="00342D55" w14:paraId="0E6E107E" w14:textId="77777777" w:rsidTr="00342D55">
        <w:trPr>
          <w:trHeight w:val="305"/>
        </w:trPr>
        <w:tc>
          <w:tcPr>
            <w:tcW w:w="1050" w:type="dxa"/>
            <w:shd w:val="clear" w:color="auto" w:fill="E8E8E8" w:themeFill="background2"/>
          </w:tcPr>
          <w:p w14:paraId="7EDC0CCA" w14:textId="77777777" w:rsidR="00342D55" w:rsidRDefault="00342D55" w:rsidP="007B4BBC">
            <w:pPr>
              <w:spacing w:before="60" w:after="60"/>
              <w:jc w:val="center"/>
              <w:rPr>
                <w:b/>
                <w:bCs/>
              </w:rPr>
            </w:pPr>
            <w:r>
              <w:rPr>
                <w:b/>
                <w:bCs/>
              </w:rPr>
              <w:t>10h30</w:t>
            </w:r>
          </w:p>
        </w:tc>
        <w:tc>
          <w:tcPr>
            <w:tcW w:w="9151" w:type="dxa"/>
            <w:shd w:val="clear" w:color="auto" w:fill="E8E8E8" w:themeFill="background2"/>
          </w:tcPr>
          <w:p w14:paraId="5AE3A508" w14:textId="77777777" w:rsidR="00342D55" w:rsidRPr="00385F9E" w:rsidRDefault="00342D55" w:rsidP="007B4BBC">
            <w:pPr>
              <w:textAlignment w:val="baseline"/>
              <w:rPr>
                <w:rFonts w:eastAsia="Times New Roman" w:cs="Calibri"/>
                <w:b/>
                <w:bCs/>
                <w:lang w:eastAsia="fr-CA"/>
              </w:rPr>
            </w:pPr>
            <w:r>
              <w:rPr>
                <w:rFonts w:eastAsia="Times New Roman" w:cs="Calibri"/>
                <w:b/>
                <w:bCs/>
                <w:lang w:eastAsia="fr-CA"/>
              </w:rPr>
              <w:t xml:space="preserve">Pause </w:t>
            </w:r>
            <w:r>
              <w:rPr>
                <w:rFonts w:eastAsia="Times New Roman"/>
                <w:b/>
                <w:bCs/>
                <w:lang w:eastAsia="fr-CA"/>
              </w:rPr>
              <w:t>(10 min)</w:t>
            </w:r>
          </w:p>
        </w:tc>
        <w:tc>
          <w:tcPr>
            <w:tcW w:w="3402" w:type="dxa"/>
            <w:shd w:val="clear" w:color="auto" w:fill="E8E8E8" w:themeFill="background2"/>
          </w:tcPr>
          <w:p w14:paraId="6A3F034A" w14:textId="77777777" w:rsidR="00342D55" w:rsidRDefault="00342D55" w:rsidP="007B4BBC">
            <w:pPr>
              <w:textAlignment w:val="baseline"/>
              <w:rPr>
                <w:rFonts w:eastAsia="Times New Roman" w:cs="Calibri"/>
                <w:b/>
                <w:bCs/>
                <w:lang w:eastAsia="fr-CA"/>
              </w:rPr>
            </w:pPr>
          </w:p>
        </w:tc>
      </w:tr>
      <w:tr w:rsidR="00342D55" w14:paraId="565F8B54" w14:textId="77777777" w:rsidTr="00342D55">
        <w:trPr>
          <w:trHeight w:val="305"/>
        </w:trPr>
        <w:tc>
          <w:tcPr>
            <w:tcW w:w="1050" w:type="dxa"/>
          </w:tcPr>
          <w:p w14:paraId="2F7B66C0" w14:textId="77777777" w:rsidR="00342D55" w:rsidRDefault="00342D55" w:rsidP="007B4BBC">
            <w:pPr>
              <w:spacing w:before="60" w:after="60"/>
              <w:jc w:val="center"/>
              <w:rPr>
                <w:b/>
                <w:bCs/>
              </w:rPr>
            </w:pPr>
            <w:r>
              <w:rPr>
                <w:b/>
                <w:bCs/>
              </w:rPr>
              <w:t>10h40</w:t>
            </w:r>
          </w:p>
        </w:tc>
        <w:tc>
          <w:tcPr>
            <w:tcW w:w="9151" w:type="dxa"/>
          </w:tcPr>
          <w:p w14:paraId="2C219756" w14:textId="6F8CD6F5" w:rsidR="00342D55" w:rsidRPr="00DA5C89" w:rsidRDefault="00342D55" w:rsidP="007B4BBC">
            <w:pPr>
              <w:textAlignment w:val="baseline"/>
              <w:rPr>
                <w:rFonts w:eastAsia="Times New Roman" w:cs="Calibri"/>
                <w:b/>
                <w:bCs/>
                <w:lang w:eastAsia="fr-CA"/>
              </w:rPr>
            </w:pPr>
            <w:r w:rsidRPr="00DA5C89">
              <w:rPr>
                <w:rFonts w:eastAsia="Times New Roman" w:cs="Calibri"/>
                <w:b/>
                <w:bCs/>
                <w:lang w:eastAsia="fr-CA"/>
              </w:rPr>
              <w:t>Si la tendance se maintien</w:t>
            </w:r>
            <w:r>
              <w:rPr>
                <w:rFonts w:eastAsia="Times New Roman" w:cs="Calibri"/>
                <w:b/>
                <w:bCs/>
                <w:lang w:eastAsia="fr-CA"/>
              </w:rPr>
              <w:t>t</w:t>
            </w:r>
            <w:r w:rsidR="004D1064">
              <w:rPr>
                <w:rFonts w:eastAsia="Times New Roman" w:cs="Calibri"/>
                <w:b/>
                <w:bCs/>
                <w:lang w:eastAsia="fr-CA"/>
              </w:rPr>
              <w:t xml:space="preserve"> : effectuer </w:t>
            </w:r>
            <w:proofErr w:type="gramStart"/>
            <w:r w:rsidR="004D1064">
              <w:rPr>
                <w:rFonts w:eastAsia="Times New Roman" w:cs="Calibri"/>
                <w:b/>
                <w:bCs/>
                <w:lang w:eastAsia="fr-CA"/>
              </w:rPr>
              <w:t xml:space="preserve">la </w:t>
            </w:r>
            <w:r w:rsidRPr="00DA5C89">
              <w:rPr>
                <w:rFonts w:eastAsia="Times New Roman" w:cs="Calibri"/>
                <w:b/>
                <w:bCs/>
                <w:lang w:eastAsia="fr-CA"/>
              </w:rPr>
              <w:t>prévisions</w:t>
            </w:r>
            <w:proofErr w:type="gramEnd"/>
            <w:r w:rsidRPr="00DA5C89">
              <w:rPr>
                <w:rFonts w:eastAsia="Times New Roman" w:cs="Calibri"/>
                <w:b/>
                <w:bCs/>
                <w:lang w:eastAsia="fr-CA"/>
              </w:rPr>
              <w:t xml:space="preserve"> des besoins multimédias</w:t>
            </w:r>
            <w:r>
              <w:rPr>
                <w:rFonts w:eastAsia="Times New Roman" w:cs="Calibri"/>
                <w:b/>
                <w:bCs/>
                <w:lang w:eastAsia="fr-CA"/>
              </w:rPr>
              <w:t xml:space="preserve"> (15 min)</w:t>
            </w:r>
          </w:p>
          <w:p w14:paraId="1FB791F0" w14:textId="77777777" w:rsidR="00342D55" w:rsidRPr="00DA5C89" w:rsidRDefault="00342D55" w:rsidP="007B4BBC">
            <w:pPr>
              <w:textAlignment w:val="baseline"/>
              <w:rPr>
                <w:rFonts w:eastAsia="Times New Roman" w:cs="Calibri"/>
                <w:b/>
                <w:bCs/>
                <w:lang w:eastAsia="fr-CA"/>
              </w:rPr>
            </w:pPr>
            <w:r w:rsidRPr="00A8534B">
              <w:lastRenderedPageBreak/>
              <w:t xml:space="preserve">À partir de la cartographie, indiquer les ressources pouvant nécessiter la contribution des services de soutien </w:t>
            </w:r>
            <w:proofErr w:type="spellStart"/>
            <w:r w:rsidRPr="00A8534B">
              <w:t>technopédagogiques</w:t>
            </w:r>
            <w:proofErr w:type="spellEnd"/>
            <w:r w:rsidRPr="00A8534B">
              <w:t xml:space="preserve"> et en faire une description sommaire afin d’effectuer une demande de service qui pourra être revue une fois la partie 2 du Sprint effectuée.</w:t>
            </w:r>
            <w:r w:rsidRPr="00DA5C89">
              <w:rPr>
                <w:rFonts w:eastAsia="Times New Roman" w:cs="Calibri"/>
                <w:b/>
                <w:bCs/>
                <w:lang w:eastAsia="fr-CA"/>
              </w:rPr>
              <w:t xml:space="preserve"> </w:t>
            </w:r>
          </w:p>
        </w:tc>
        <w:tc>
          <w:tcPr>
            <w:tcW w:w="3402" w:type="dxa"/>
          </w:tcPr>
          <w:p w14:paraId="606679E7" w14:textId="77777777" w:rsidR="00342D55" w:rsidRPr="00DA5C89" w:rsidRDefault="00342D55" w:rsidP="007B4BBC">
            <w:pPr>
              <w:textAlignment w:val="baseline"/>
              <w:rPr>
                <w:rFonts w:eastAsia="Times New Roman" w:cs="Calibri"/>
                <w:b/>
                <w:bCs/>
                <w:lang w:eastAsia="fr-CA"/>
              </w:rPr>
            </w:pPr>
          </w:p>
        </w:tc>
      </w:tr>
      <w:tr w:rsidR="00342D55" w14:paraId="6554F7D1" w14:textId="77777777" w:rsidTr="00342D55">
        <w:trPr>
          <w:trHeight w:val="305"/>
        </w:trPr>
        <w:tc>
          <w:tcPr>
            <w:tcW w:w="1050" w:type="dxa"/>
          </w:tcPr>
          <w:p w14:paraId="2A70EB63" w14:textId="77777777" w:rsidR="00342D55" w:rsidRPr="00C0233A" w:rsidRDefault="00342D55" w:rsidP="007B4BBC">
            <w:pPr>
              <w:spacing w:before="60" w:after="60"/>
              <w:jc w:val="center"/>
              <w:rPr>
                <w:b/>
                <w:bCs/>
              </w:rPr>
            </w:pPr>
            <w:r>
              <w:rPr>
                <w:b/>
                <w:bCs/>
              </w:rPr>
              <w:t>10h55</w:t>
            </w:r>
          </w:p>
        </w:tc>
        <w:tc>
          <w:tcPr>
            <w:tcW w:w="9151" w:type="dxa"/>
          </w:tcPr>
          <w:p w14:paraId="4902EE96" w14:textId="77777777" w:rsidR="00342D55" w:rsidRPr="00385F9E" w:rsidRDefault="00342D55" w:rsidP="007B4BBC">
            <w:pPr>
              <w:textAlignment w:val="baseline"/>
              <w:rPr>
                <w:rFonts w:ascii="Segoe UI" w:eastAsia="Times New Roman" w:hAnsi="Segoe UI" w:cs="Segoe UI"/>
                <w:sz w:val="18"/>
                <w:szCs w:val="18"/>
                <w:lang w:eastAsia="fr-CA"/>
              </w:rPr>
            </w:pPr>
            <w:r w:rsidRPr="00385F9E">
              <w:rPr>
                <w:rFonts w:eastAsia="Times New Roman" w:cs="Calibri"/>
                <w:b/>
                <w:bCs/>
                <w:lang w:eastAsia="fr-CA"/>
              </w:rPr>
              <w:t>Choisir les cibles d</w:t>
            </w:r>
            <w:r>
              <w:rPr>
                <w:rFonts w:eastAsia="Times New Roman" w:cs="Calibri"/>
                <w:b/>
                <w:bCs/>
                <w:lang w:eastAsia="fr-CA"/>
              </w:rPr>
              <w:t>e la partie 2 du</w:t>
            </w:r>
            <w:r w:rsidRPr="00385F9E">
              <w:rPr>
                <w:rFonts w:eastAsia="Times New Roman" w:cs="Calibri"/>
                <w:b/>
                <w:bCs/>
                <w:lang w:eastAsia="fr-CA"/>
              </w:rPr>
              <w:t xml:space="preserve"> </w:t>
            </w:r>
            <w:r>
              <w:rPr>
                <w:rFonts w:eastAsia="Times New Roman" w:cs="Calibri"/>
                <w:b/>
                <w:bCs/>
                <w:lang w:eastAsia="fr-CA"/>
              </w:rPr>
              <w:t>S</w:t>
            </w:r>
            <w:r w:rsidRPr="00385F9E">
              <w:rPr>
                <w:rFonts w:eastAsia="Times New Roman" w:cs="Calibri"/>
                <w:b/>
                <w:bCs/>
                <w:lang w:eastAsia="fr-CA"/>
              </w:rPr>
              <w:t>print</w:t>
            </w:r>
            <w:r w:rsidRPr="009D1E4E">
              <w:rPr>
                <w:rFonts w:eastAsia="Times New Roman" w:cs="Calibri"/>
                <w:b/>
                <w:bCs/>
                <w:lang w:eastAsia="fr-CA"/>
              </w:rPr>
              <w:t xml:space="preserve"> (15 min)</w:t>
            </w:r>
          </w:p>
          <w:p w14:paraId="429565A2" w14:textId="7A46F962" w:rsidR="00342D55" w:rsidRPr="00A8534B" w:rsidRDefault="00342D55" w:rsidP="007B4BBC">
            <w:pPr>
              <w:textAlignment w:val="baseline"/>
            </w:pPr>
            <w:r w:rsidRPr="00A8534B">
              <w:t xml:space="preserve">La partie 2 du Sprint va permettre d’élaborer des maquettes </w:t>
            </w:r>
            <w:r>
              <w:t xml:space="preserve">et des prototypes </w:t>
            </w:r>
            <w:r w:rsidRPr="00A8534B">
              <w:t xml:space="preserve">de la REL. Comme le temps est restreint, il faut choisir quelle portion de la REL sont les plus importantes à prototyper. Cette étape permet à l’ensemble de l’équipe d’avoir une compréhension commune de la REL et cela va éviter des allers-retours lors du développement.  Vaut mieux choisir des composantes de la REL plus complexes, celles qui ont une portée importante ou qui nécessitent consensus. </w:t>
            </w:r>
          </w:p>
          <w:p w14:paraId="655E8635" w14:textId="258D74D3" w:rsidR="00342D55" w:rsidRPr="0040138A" w:rsidRDefault="00342D55" w:rsidP="00BE6DEA">
            <w:pPr>
              <w:textAlignment w:val="baseline"/>
            </w:pPr>
            <w:r w:rsidRPr="00A8534B">
              <w:t>La personne porteuse de projet choisit et encercle les cibles (entre 1 et 3 composantes de la REL) sur la cartographie. Il s’agit maintenant de l’objet de travail du reste du Sprint. </w:t>
            </w:r>
          </w:p>
        </w:tc>
        <w:tc>
          <w:tcPr>
            <w:tcW w:w="3402" w:type="dxa"/>
          </w:tcPr>
          <w:p w14:paraId="764F9005" w14:textId="77777777" w:rsidR="00342D55" w:rsidRPr="00385F9E" w:rsidRDefault="00342D55" w:rsidP="007B4BBC">
            <w:pPr>
              <w:textAlignment w:val="baseline"/>
              <w:rPr>
                <w:rFonts w:eastAsia="Times New Roman" w:cs="Calibri"/>
                <w:b/>
                <w:bCs/>
                <w:lang w:eastAsia="fr-CA"/>
              </w:rPr>
            </w:pPr>
          </w:p>
        </w:tc>
      </w:tr>
      <w:tr w:rsidR="00342D55" w14:paraId="3268A998" w14:textId="77777777" w:rsidTr="00342D55">
        <w:trPr>
          <w:trHeight w:val="305"/>
        </w:trPr>
        <w:tc>
          <w:tcPr>
            <w:tcW w:w="1050" w:type="dxa"/>
          </w:tcPr>
          <w:p w14:paraId="07B3EB44" w14:textId="77777777" w:rsidR="00342D55" w:rsidRDefault="00342D55" w:rsidP="007B4BBC">
            <w:pPr>
              <w:spacing w:before="60" w:after="60"/>
              <w:jc w:val="center"/>
              <w:rPr>
                <w:b/>
                <w:bCs/>
              </w:rPr>
            </w:pPr>
            <w:r>
              <w:rPr>
                <w:b/>
                <w:bCs/>
              </w:rPr>
              <w:t>11h10</w:t>
            </w:r>
          </w:p>
        </w:tc>
        <w:tc>
          <w:tcPr>
            <w:tcW w:w="9151" w:type="dxa"/>
          </w:tcPr>
          <w:p w14:paraId="1C55371E" w14:textId="091F69AC" w:rsidR="00342D55" w:rsidRDefault="00342D55" w:rsidP="007B4BBC">
            <w:pPr>
              <w:spacing w:before="60" w:after="60"/>
              <w:rPr>
                <w:b/>
                <w:bCs/>
              </w:rPr>
            </w:pPr>
            <w:r>
              <w:rPr>
                <w:b/>
                <w:bCs/>
              </w:rPr>
              <w:t>Survol du déroulement des activités de la partie 2</w:t>
            </w:r>
          </w:p>
        </w:tc>
        <w:tc>
          <w:tcPr>
            <w:tcW w:w="3402" w:type="dxa"/>
          </w:tcPr>
          <w:p w14:paraId="0C304235" w14:textId="77777777" w:rsidR="00342D55" w:rsidRDefault="00342D55" w:rsidP="007B4BBC">
            <w:pPr>
              <w:spacing w:before="60" w:after="60"/>
              <w:rPr>
                <w:b/>
                <w:bCs/>
              </w:rPr>
            </w:pPr>
          </w:p>
        </w:tc>
      </w:tr>
      <w:tr w:rsidR="00342D55" w14:paraId="5D9ADE9C" w14:textId="77777777" w:rsidTr="00342D55">
        <w:trPr>
          <w:trHeight w:val="287"/>
        </w:trPr>
        <w:tc>
          <w:tcPr>
            <w:tcW w:w="1050" w:type="dxa"/>
            <w:shd w:val="clear" w:color="auto" w:fill="EBF2D7" w:themeFill="accent6" w:themeFillTint="33"/>
          </w:tcPr>
          <w:p w14:paraId="743F0ADA" w14:textId="77777777" w:rsidR="00342D55" w:rsidRPr="00C0233A" w:rsidRDefault="00342D55" w:rsidP="007B4BBC">
            <w:pPr>
              <w:spacing w:before="60" w:after="60"/>
              <w:jc w:val="center"/>
              <w:rPr>
                <w:b/>
                <w:bCs/>
              </w:rPr>
            </w:pPr>
            <w:r>
              <w:rPr>
                <w:b/>
                <w:bCs/>
              </w:rPr>
              <w:t>11h20</w:t>
            </w:r>
          </w:p>
        </w:tc>
        <w:tc>
          <w:tcPr>
            <w:tcW w:w="9151" w:type="dxa"/>
            <w:shd w:val="clear" w:color="auto" w:fill="EBF2D7" w:themeFill="accent6" w:themeFillTint="33"/>
          </w:tcPr>
          <w:p w14:paraId="319036D8" w14:textId="77777777" w:rsidR="00342D55" w:rsidRPr="00172E59" w:rsidRDefault="00342D55" w:rsidP="007B4BBC">
            <w:pPr>
              <w:spacing w:before="60" w:after="60"/>
              <w:rPr>
                <w:b/>
                <w:bCs/>
              </w:rPr>
            </w:pPr>
            <w:r w:rsidRPr="00172E59">
              <w:rPr>
                <w:b/>
                <w:bCs/>
              </w:rPr>
              <w:t xml:space="preserve">Fin de la </w:t>
            </w:r>
            <w:r>
              <w:rPr>
                <w:b/>
                <w:bCs/>
              </w:rPr>
              <w:t>partie 1</w:t>
            </w:r>
          </w:p>
        </w:tc>
        <w:tc>
          <w:tcPr>
            <w:tcW w:w="3402" w:type="dxa"/>
            <w:shd w:val="clear" w:color="auto" w:fill="EBF2D7" w:themeFill="accent6" w:themeFillTint="33"/>
          </w:tcPr>
          <w:p w14:paraId="0494DACF" w14:textId="77777777" w:rsidR="00342D55" w:rsidRPr="00172E59" w:rsidRDefault="00342D55" w:rsidP="007B4BBC">
            <w:pPr>
              <w:spacing w:before="60" w:after="60"/>
              <w:rPr>
                <w:b/>
                <w:bCs/>
              </w:rPr>
            </w:pPr>
          </w:p>
        </w:tc>
      </w:tr>
    </w:tbl>
    <w:p w14:paraId="21A6BD98" w14:textId="77777777" w:rsidR="008C7C7C" w:rsidRDefault="008C7C7C" w:rsidP="007970B1">
      <w:pPr>
        <w:spacing w:after="0"/>
      </w:pPr>
    </w:p>
    <w:p w14:paraId="533D9BCF" w14:textId="77777777" w:rsidR="005607F4" w:rsidRDefault="005607F4" w:rsidP="007970B1">
      <w:pPr>
        <w:spacing w:after="0"/>
      </w:pPr>
    </w:p>
    <w:p w14:paraId="7C474060" w14:textId="77777777" w:rsidR="005607F4" w:rsidRDefault="005607F4" w:rsidP="007970B1">
      <w:pPr>
        <w:spacing w:after="0"/>
      </w:pPr>
    </w:p>
    <w:p w14:paraId="70EC1EC5" w14:textId="77777777" w:rsidR="005607F4" w:rsidRDefault="005607F4" w:rsidP="007970B1">
      <w:pPr>
        <w:spacing w:after="0"/>
      </w:pPr>
    </w:p>
    <w:p w14:paraId="27545159" w14:textId="77777777" w:rsidR="005607F4" w:rsidRDefault="005607F4" w:rsidP="007970B1">
      <w:pPr>
        <w:spacing w:after="0"/>
      </w:pPr>
    </w:p>
    <w:p w14:paraId="61E64A23" w14:textId="77777777" w:rsidR="005607F4" w:rsidRDefault="005607F4" w:rsidP="007970B1">
      <w:pPr>
        <w:spacing w:after="0"/>
      </w:pPr>
    </w:p>
    <w:p w14:paraId="39214679" w14:textId="77777777" w:rsidR="005607F4" w:rsidRDefault="005607F4" w:rsidP="007970B1">
      <w:pPr>
        <w:spacing w:after="0"/>
      </w:pPr>
    </w:p>
    <w:p w14:paraId="3490A7E1" w14:textId="77777777" w:rsidR="005607F4" w:rsidRDefault="005607F4" w:rsidP="007970B1">
      <w:pPr>
        <w:spacing w:after="0"/>
      </w:pPr>
    </w:p>
    <w:p w14:paraId="0A0DDE02" w14:textId="77777777" w:rsidR="005607F4" w:rsidRDefault="005607F4" w:rsidP="007970B1">
      <w:pPr>
        <w:spacing w:after="0"/>
      </w:pPr>
    </w:p>
    <w:p w14:paraId="20888B36" w14:textId="77777777" w:rsidR="005607F4" w:rsidRDefault="005607F4" w:rsidP="007970B1">
      <w:pPr>
        <w:spacing w:after="0"/>
      </w:pPr>
    </w:p>
    <w:p w14:paraId="1999899B" w14:textId="77777777" w:rsidR="005607F4" w:rsidRDefault="005607F4" w:rsidP="007970B1">
      <w:pPr>
        <w:spacing w:after="0"/>
      </w:pPr>
    </w:p>
    <w:p w14:paraId="779EB49C" w14:textId="77777777" w:rsidR="005607F4" w:rsidRDefault="005607F4" w:rsidP="007970B1">
      <w:pPr>
        <w:spacing w:after="0"/>
      </w:pPr>
    </w:p>
    <w:p w14:paraId="3FCB7B0E" w14:textId="77777777" w:rsidR="005607F4" w:rsidRDefault="005607F4" w:rsidP="007970B1">
      <w:pPr>
        <w:spacing w:after="0"/>
      </w:pPr>
    </w:p>
    <w:p w14:paraId="3EF15DB1" w14:textId="77777777" w:rsidR="005607F4" w:rsidRDefault="005607F4" w:rsidP="007970B1">
      <w:pPr>
        <w:spacing w:after="0"/>
      </w:pPr>
    </w:p>
    <w:p w14:paraId="4DCE7E26" w14:textId="77777777" w:rsidR="005607F4" w:rsidRDefault="005607F4" w:rsidP="007970B1">
      <w:pPr>
        <w:spacing w:after="0"/>
      </w:pPr>
    </w:p>
    <w:p w14:paraId="40E6D35E" w14:textId="77777777" w:rsidR="005607F4" w:rsidRDefault="005607F4" w:rsidP="007970B1">
      <w:pPr>
        <w:spacing w:after="0"/>
      </w:pPr>
    </w:p>
    <w:p w14:paraId="3FC2F638" w14:textId="77777777" w:rsidR="005607F4" w:rsidRDefault="005607F4" w:rsidP="007970B1">
      <w:pPr>
        <w:spacing w:after="0"/>
      </w:pPr>
    </w:p>
    <w:p w14:paraId="23CFFBD1" w14:textId="77777777" w:rsidR="005607F4" w:rsidRDefault="005607F4" w:rsidP="007970B1">
      <w:pPr>
        <w:spacing w:after="0"/>
      </w:pPr>
    </w:p>
    <w:p w14:paraId="73DD54CB" w14:textId="77777777" w:rsidR="005607F4" w:rsidRDefault="005607F4" w:rsidP="007970B1">
      <w:pPr>
        <w:spacing w:after="0"/>
      </w:pPr>
    </w:p>
    <w:p w14:paraId="747F333C" w14:textId="77777777" w:rsidR="005607F4" w:rsidRDefault="005607F4" w:rsidP="007970B1">
      <w:pPr>
        <w:spacing w:after="0"/>
      </w:pPr>
    </w:p>
    <w:p w14:paraId="1EF1749D" w14:textId="77777777" w:rsidR="005607F4" w:rsidRDefault="005607F4" w:rsidP="007970B1">
      <w:pPr>
        <w:spacing w:after="0"/>
      </w:pPr>
    </w:p>
    <w:p w14:paraId="76310A50" w14:textId="62701CA9" w:rsidR="00C34623" w:rsidRDefault="00C34623">
      <w:pPr>
        <w:spacing w:before="0" w:after="0"/>
      </w:pPr>
      <w:r>
        <w:br w:type="page"/>
      </w:r>
    </w:p>
    <w:p w14:paraId="22F3FBBD" w14:textId="23502272" w:rsidR="001C27E5" w:rsidRPr="00024D9D" w:rsidRDefault="001C27E5" w:rsidP="001C27E5">
      <w:pPr>
        <w:spacing w:before="0" w:after="0"/>
        <w:jc w:val="center"/>
        <w:rPr>
          <w:b/>
          <w:bCs/>
          <w:color w:val="173457" w:themeColor="text2"/>
          <w:sz w:val="36"/>
          <w:szCs w:val="36"/>
        </w:rPr>
      </w:pPr>
      <w:r w:rsidRPr="00024D9D">
        <w:rPr>
          <w:b/>
          <w:bCs/>
          <w:color w:val="173457" w:themeColor="text2"/>
          <w:sz w:val="36"/>
          <w:szCs w:val="36"/>
        </w:rPr>
        <w:lastRenderedPageBreak/>
        <w:t xml:space="preserve">SPRINT </w:t>
      </w:r>
      <w:r>
        <w:rPr>
          <w:b/>
          <w:bCs/>
          <w:color w:val="173457" w:themeColor="text2"/>
          <w:sz w:val="36"/>
          <w:szCs w:val="36"/>
        </w:rPr>
        <w:t xml:space="preserve">- </w:t>
      </w:r>
      <w:r w:rsidRPr="00024D9D">
        <w:rPr>
          <w:b/>
          <w:bCs/>
          <w:color w:val="173457" w:themeColor="text2"/>
          <w:sz w:val="36"/>
          <w:szCs w:val="36"/>
        </w:rPr>
        <w:t xml:space="preserve">Partie </w:t>
      </w:r>
      <w:r>
        <w:rPr>
          <w:b/>
          <w:bCs/>
          <w:color w:val="173457" w:themeColor="text2"/>
          <w:sz w:val="36"/>
          <w:szCs w:val="36"/>
        </w:rPr>
        <w:t>2</w:t>
      </w:r>
    </w:p>
    <w:p w14:paraId="050D397C" w14:textId="77777777" w:rsidR="001C27E5" w:rsidRPr="005607F4" w:rsidRDefault="001C27E5" w:rsidP="001C27E5">
      <w:pPr>
        <w:spacing w:before="0" w:after="0"/>
        <w:jc w:val="center"/>
        <w:rPr>
          <w:b/>
          <w:bCs/>
          <w:color w:val="738C2D" w:themeColor="accent6" w:themeShade="BF"/>
          <w:sz w:val="28"/>
          <w:szCs w:val="28"/>
        </w:rPr>
      </w:pPr>
      <w:r w:rsidRPr="005607F4">
        <w:rPr>
          <w:b/>
          <w:bCs/>
          <w:color w:val="173457" w:themeColor="text2"/>
          <w:sz w:val="28"/>
          <w:szCs w:val="28"/>
        </w:rPr>
        <w:t>Date</w:t>
      </w:r>
      <w:r w:rsidRPr="005607F4">
        <w:rPr>
          <w:b/>
          <w:bCs/>
          <w:color w:val="738C2D" w:themeColor="accent6" w:themeShade="BF"/>
          <w:sz w:val="28"/>
          <w:szCs w:val="28"/>
        </w:rPr>
        <w:t xml:space="preserve"> : XXXX </w:t>
      </w:r>
      <w:r w:rsidRPr="005607F4">
        <w:rPr>
          <w:b/>
          <w:bCs/>
          <w:color w:val="738C2D" w:themeColor="accent6" w:themeShade="BF"/>
          <w:sz w:val="28"/>
          <w:szCs w:val="28"/>
        </w:rPr>
        <w:tab/>
      </w:r>
      <w:r w:rsidRPr="005607F4">
        <w:rPr>
          <w:b/>
          <w:bCs/>
          <w:color w:val="173457" w:themeColor="text2"/>
          <w:sz w:val="28"/>
          <w:szCs w:val="28"/>
        </w:rPr>
        <w:t>Lieu</w:t>
      </w:r>
      <w:r w:rsidRPr="005607F4">
        <w:rPr>
          <w:b/>
          <w:bCs/>
          <w:color w:val="738C2D" w:themeColor="accent6" w:themeShade="BF"/>
          <w:sz w:val="28"/>
          <w:szCs w:val="28"/>
        </w:rPr>
        <w:t> : XXXX</w:t>
      </w:r>
    </w:p>
    <w:p w14:paraId="020872DD" w14:textId="052057B3" w:rsidR="005607F4" w:rsidRPr="001C27E5" w:rsidRDefault="001C27E5" w:rsidP="001C27E5">
      <w:pPr>
        <w:spacing w:before="0" w:after="0"/>
        <w:jc w:val="center"/>
        <w:rPr>
          <w:b/>
          <w:bCs/>
          <w:color w:val="738C2D" w:themeColor="accent6" w:themeShade="BF"/>
          <w:sz w:val="28"/>
          <w:szCs w:val="28"/>
        </w:rPr>
      </w:pPr>
      <w:r w:rsidRPr="005607F4">
        <w:rPr>
          <w:b/>
          <w:bCs/>
          <w:color w:val="173457" w:themeColor="text2"/>
          <w:sz w:val="28"/>
          <w:szCs w:val="28"/>
        </w:rPr>
        <w:t>Objectif</w:t>
      </w:r>
      <w:r w:rsidRPr="005607F4">
        <w:rPr>
          <w:b/>
          <w:bCs/>
          <w:color w:val="738C2D" w:themeColor="accent6" w:themeShade="BF"/>
          <w:sz w:val="28"/>
          <w:szCs w:val="28"/>
        </w:rPr>
        <w:t xml:space="preserve"> : XXXXXX</w:t>
      </w:r>
    </w:p>
    <w:tbl>
      <w:tblPr>
        <w:tblStyle w:val="Grilledutableau"/>
        <w:tblpPr w:leftFromText="141" w:rightFromText="141" w:vertAnchor="text" w:tblpY="141"/>
        <w:tblW w:w="0" w:type="auto"/>
        <w:tblLayout w:type="fixed"/>
        <w:tblLook w:val="04A0" w:firstRow="1" w:lastRow="0" w:firstColumn="1" w:lastColumn="0" w:noHBand="0" w:noVBand="1"/>
      </w:tblPr>
      <w:tblGrid>
        <w:gridCol w:w="1050"/>
        <w:gridCol w:w="8159"/>
        <w:gridCol w:w="4678"/>
      </w:tblGrid>
      <w:tr w:rsidR="00124D41" w14:paraId="6094C588" w14:textId="77777777" w:rsidTr="001C27E5">
        <w:trPr>
          <w:trHeight w:val="287"/>
          <w:tblHeader/>
        </w:trPr>
        <w:tc>
          <w:tcPr>
            <w:tcW w:w="9209" w:type="dxa"/>
            <w:gridSpan w:val="2"/>
            <w:shd w:val="clear" w:color="auto" w:fill="D7E5AF" w:themeFill="accent6" w:themeFillTint="66"/>
          </w:tcPr>
          <w:p w14:paraId="004F4BC0" w14:textId="4C027ED3" w:rsidR="00124D41" w:rsidRPr="000B45C3" w:rsidRDefault="00124D41" w:rsidP="001C27E5">
            <w:pPr>
              <w:spacing w:before="60" w:after="0"/>
              <w:jc w:val="center"/>
              <w:rPr>
                <w:b/>
                <w:bCs/>
              </w:rPr>
            </w:pPr>
            <w:r>
              <w:rPr>
                <w:b/>
                <w:bCs/>
                <w:sz w:val="28"/>
                <w:szCs w:val="28"/>
              </w:rPr>
              <w:t>Esquisser un tout cohérent et le prototyper</w:t>
            </w:r>
          </w:p>
        </w:tc>
        <w:tc>
          <w:tcPr>
            <w:tcW w:w="4678" w:type="dxa"/>
            <w:shd w:val="clear" w:color="auto" w:fill="D7E5AF" w:themeFill="accent6" w:themeFillTint="66"/>
          </w:tcPr>
          <w:p w14:paraId="7D19C483" w14:textId="77777777" w:rsidR="00124D41" w:rsidRDefault="00124D41" w:rsidP="007B4BBC">
            <w:pPr>
              <w:spacing w:before="60" w:after="60"/>
              <w:jc w:val="center"/>
              <w:rPr>
                <w:b/>
                <w:bCs/>
                <w:sz w:val="28"/>
                <w:szCs w:val="28"/>
              </w:rPr>
            </w:pPr>
            <w:r>
              <w:rPr>
                <w:b/>
                <w:bCs/>
                <w:sz w:val="28"/>
                <w:szCs w:val="28"/>
              </w:rPr>
              <w:t>R</w:t>
            </w:r>
            <w:r w:rsidRPr="003A24FE">
              <w:rPr>
                <w:b/>
                <w:bCs/>
                <w:sz w:val="28"/>
                <w:szCs w:val="28"/>
              </w:rPr>
              <w:t>essources complémentaires</w:t>
            </w:r>
          </w:p>
        </w:tc>
      </w:tr>
      <w:tr w:rsidR="00124D41" w14:paraId="0913C617" w14:textId="77777777" w:rsidTr="001C27E5">
        <w:trPr>
          <w:trHeight w:val="287"/>
        </w:trPr>
        <w:tc>
          <w:tcPr>
            <w:tcW w:w="1050" w:type="dxa"/>
          </w:tcPr>
          <w:p w14:paraId="466AE8DE" w14:textId="77777777" w:rsidR="00124D41" w:rsidRPr="00A9500D" w:rsidRDefault="00124D41" w:rsidP="007B4BBC">
            <w:pPr>
              <w:spacing w:before="60" w:after="60"/>
              <w:jc w:val="center"/>
              <w:rPr>
                <w:rFonts w:cstheme="minorHAnsi"/>
                <w:b/>
                <w:bCs/>
              </w:rPr>
            </w:pPr>
            <w:r>
              <w:rPr>
                <w:rFonts w:cstheme="minorHAnsi"/>
                <w:b/>
                <w:bCs/>
              </w:rPr>
              <w:t>8h45</w:t>
            </w:r>
          </w:p>
        </w:tc>
        <w:tc>
          <w:tcPr>
            <w:tcW w:w="8159" w:type="dxa"/>
          </w:tcPr>
          <w:p w14:paraId="0E746D29" w14:textId="7661C565" w:rsidR="00124D41" w:rsidRDefault="00124D41" w:rsidP="007B4BBC">
            <w:pPr>
              <w:pStyle w:val="paragraph"/>
              <w:spacing w:before="0" w:beforeAutospacing="0" w:after="0" w:afterAutospacing="0"/>
              <w:textAlignment w:val="baseline"/>
              <w:rPr>
                <w:rStyle w:val="normaltextrun"/>
                <w:rFonts w:cstheme="minorHAnsi"/>
              </w:rPr>
            </w:pPr>
            <w:r w:rsidRPr="00197054">
              <w:rPr>
                <w:rFonts w:asciiTheme="minorHAnsi" w:eastAsiaTheme="minorHAnsi" w:hAnsiTheme="minorHAnsi" w:cstheme="minorBidi"/>
                <w:b/>
                <w:bCs/>
                <w:sz w:val="22"/>
                <w:szCs w:val="22"/>
                <w:lang w:eastAsia="en-US"/>
              </w:rPr>
              <w:t xml:space="preserve">Arrivée des participants </w:t>
            </w:r>
            <w:r w:rsidRPr="00A8534B">
              <w:rPr>
                <w:rFonts w:asciiTheme="minorHAnsi" w:eastAsiaTheme="minorHAnsi" w:hAnsiTheme="minorHAnsi" w:cstheme="minorBidi"/>
                <w:b/>
                <w:bCs/>
                <w:sz w:val="22"/>
                <w:szCs w:val="22"/>
                <w:lang w:eastAsia="en-US"/>
              </w:rPr>
              <w:t>– café</w:t>
            </w:r>
            <w:r>
              <w:rPr>
                <w:rStyle w:val="normaltextrun"/>
                <w:rFonts w:cstheme="minorHAnsi"/>
              </w:rPr>
              <w:t> </w:t>
            </w:r>
          </w:p>
          <w:p w14:paraId="238C6F93" w14:textId="77777777" w:rsidR="00124D41" w:rsidRPr="00A9500D" w:rsidRDefault="00124D41" w:rsidP="007B4BBC">
            <w:pPr>
              <w:spacing w:before="60" w:after="60"/>
              <w:rPr>
                <w:rFonts w:cstheme="minorHAnsi"/>
              </w:rPr>
            </w:pPr>
            <w:r w:rsidRPr="00A8534B">
              <w:t>Présentation du déroulement de la journée, objectif et rôles/fonctions</w:t>
            </w:r>
            <w:r>
              <w:rPr>
                <w:rFonts w:cstheme="minorHAnsi"/>
              </w:rPr>
              <w:t xml:space="preserve"> </w:t>
            </w:r>
          </w:p>
        </w:tc>
        <w:tc>
          <w:tcPr>
            <w:tcW w:w="4678" w:type="dxa"/>
          </w:tcPr>
          <w:p w14:paraId="5DA11E49" w14:textId="77777777" w:rsidR="00124D41" w:rsidRPr="00A8534B" w:rsidRDefault="00124D41" w:rsidP="007B4BBC">
            <w:pPr>
              <w:pStyle w:val="paragraph"/>
              <w:spacing w:before="0" w:beforeAutospacing="0" w:after="0" w:afterAutospacing="0"/>
              <w:textAlignment w:val="baseline"/>
              <w:rPr>
                <w:rFonts w:eastAsiaTheme="minorHAnsi" w:cstheme="minorBidi"/>
                <w:b/>
                <w:bCs/>
                <w:sz w:val="22"/>
                <w:szCs w:val="22"/>
                <w:lang w:eastAsia="en-US"/>
              </w:rPr>
            </w:pPr>
          </w:p>
        </w:tc>
      </w:tr>
      <w:tr w:rsidR="00124D41" w14:paraId="6B57AE05" w14:textId="77777777" w:rsidTr="001C27E5">
        <w:trPr>
          <w:trHeight w:val="287"/>
        </w:trPr>
        <w:tc>
          <w:tcPr>
            <w:tcW w:w="1050" w:type="dxa"/>
          </w:tcPr>
          <w:p w14:paraId="56A32597" w14:textId="77777777" w:rsidR="00124D41" w:rsidRDefault="00124D41" w:rsidP="007B4BBC">
            <w:pPr>
              <w:spacing w:before="60" w:after="60"/>
              <w:jc w:val="center"/>
              <w:rPr>
                <w:b/>
                <w:bCs/>
              </w:rPr>
            </w:pPr>
            <w:r>
              <w:rPr>
                <w:b/>
                <w:bCs/>
              </w:rPr>
              <w:t>9h</w:t>
            </w:r>
          </w:p>
        </w:tc>
        <w:tc>
          <w:tcPr>
            <w:tcW w:w="8159" w:type="dxa"/>
          </w:tcPr>
          <w:p w14:paraId="4BE5E566" w14:textId="77777777" w:rsidR="00124D41" w:rsidRDefault="00124D41" w:rsidP="007B4BBC">
            <w:pPr>
              <w:spacing w:before="60" w:after="60"/>
              <w:rPr>
                <w:b/>
                <w:bCs/>
              </w:rPr>
            </w:pPr>
            <w:r>
              <w:rPr>
                <w:b/>
                <w:bCs/>
              </w:rPr>
              <w:t>Révision des cibles du Sprint</w:t>
            </w:r>
          </w:p>
          <w:p w14:paraId="4D9E6833" w14:textId="77777777" w:rsidR="00124D41" w:rsidRDefault="00124D41" w:rsidP="007B4BBC">
            <w:pPr>
              <w:spacing w:before="60" w:after="60"/>
            </w:pPr>
            <w:r>
              <w:t>À Réviser la cartographie (partie 1 du Sprint) recopiée au mur, et demander au porteur de projet de confirmer son choix pour les bibles du Sprint aujourd’hui.</w:t>
            </w:r>
          </w:p>
          <w:p w14:paraId="511046D1" w14:textId="77777777" w:rsidR="00124D41" w:rsidRPr="00443A53" w:rsidRDefault="00124D41" w:rsidP="007B4BBC">
            <w:pPr>
              <w:spacing w:before="60" w:after="60"/>
            </w:pPr>
            <w:r>
              <w:t>Donner des exemples de ce à quoi pourrait ressembler les maquettes et prototypes.</w:t>
            </w:r>
          </w:p>
        </w:tc>
        <w:tc>
          <w:tcPr>
            <w:tcW w:w="4678" w:type="dxa"/>
          </w:tcPr>
          <w:p w14:paraId="7879950B" w14:textId="77777777" w:rsidR="00124D41" w:rsidRDefault="00124D41" w:rsidP="007B4BBC">
            <w:pPr>
              <w:spacing w:before="60" w:after="60"/>
              <w:rPr>
                <w:b/>
                <w:bCs/>
              </w:rPr>
            </w:pPr>
          </w:p>
        </w:tc>
      </w:tr>
      <w:tr w:rsidR="00124D41" w14:paraId="5E88D29A" w14:textId="77777777" w:rsidTr="001C27E5">
        <w:trPr>
          <w:trHeight w:val="287"/>
        </w:trPr>
        <w:tc>
          <w:tcPr>
            <w:tcW w:w="1050" w:type="dxa"/>
          </w:tcPr>
          <w:p w14:paraId="1DBBECBB" w14:textId="77777777" w:rsidR="00124D41" w:rsidRPr="00A9500D" w:rsidRDefault="00124D41" w:rsidP="007B4BBC">
            <w:pPr>
              <w:spacing w:before="60" w:after="60"/>
              <w:jc w:val="center"/>
              <w:rPr>
                <w:rFonts w:cstheme="minorHAnsi"/>
                <w:b/>
                <w:bCs/>
              </w:rPr>
            </w:pPr>
            <w:r>
              <w:rPr>
                <w:b/>
                <w:bCs/>
              </w:rPr>
              <w:t>9h10</w:t>
            </w:r>
          </w:p>
        </w:tc>
        <w:tc>
          <w:tcPr>
            <w:tcW w:w="8159" w:type="dxa"/>
          </w:tcPr>
          <w:p w14:paraId="4D757F99" w14:textId="77777777" w:rsidR="00124D41" w:rsidRDefault="00124D41" w:rsidP="007B4BBC">
            <w:pPr>
              <w:spacing w:before="60" w:after="60"/>
              <w:rPr>
                <w:b/>
                <w:bCs/>
              </w:rPr>
            </w:pPr>
            <w:r>
              <w:rPr>
                <w:b/>
                <w:bCs/>
              </w:rPr>
              <w:t>Sélectionner les ressources existantes (30 min)</w:t>
            </w:r>
          </w:p>
          <w:p w14:paraId="1A7B8273" w14:textId="4B78AC39" w:rsidR="00124D41" w:rsidRPr="001F12AB" w:rsidRDefault="00124D41" w:rsidP="007B4BBC">
            <w:pPr>
              <w:textAlignment w:val="baseline"/>
            </w:pPr>
            <w:r>
              <w:t>Retour sur les résultats de recherche. Parmi ce qui a été présenté et retenu, inviter les participants à inscrire sur un Post-it et à placer sur la cartographie les ressources pourraient/devraient être utilisées ou les inspirations/idées retenues. (se référer au document de l’étape 2)</w:t>
            </w:r>
          </w:p>
        </w:tc>
        <w:tc>
          <w:tcPr>
            <w:tcW w:w="4678" w:type="dxa"/>
          </w:tcPr>
          <w:p w14:paraId="0F482A3B" w14:textId="77777777" w:rsidR="00124D41" w:rsidRDefault="00124D41" w:rsidP="007B4BBC">
            <w:pPr>
              <w:spacing w:before="60" w:after="60"/>
              <w:rPr>
                <w:b/>
                <w:bCs/>
              </w:rPr>
            </w:pPr>
            <w:r>
              <w:t xml:space="preserve">En principe, on s’inspire de cette activité pour l’étape de partage des résultats de recherche : </w:t>
            </w:r>
            <w:hyperlink r:id="rId27" w:history="1">
              <w:proofErr w:type="spellStart"/>
              <w:r w:rsidRPr="0093211B">
                <w:rPr>
                  <w:rStyle w:val="Lienhypertexte"/>
                </w:rPr>
                <w:t>lightnening</w:t>
              </w:r>
              <w:proofErr w:type="spellEnd"/>
              <w:r w:rsidRPr="0093211B">
                <w:rPr>
                  <w:rStyle w:val="Lienhypertexte"/>
                </w:rPr>
                <w:t xml:space="preserve"> demo</w:t>
              </w:r>
            </w:hyperlink>
          </w:p>
        </w:tc>
      </w:tr>
      <w:tr w:rsidR="00124D41" w14:paraId="1F13BA7E" w14:textId="77777777" w:rsidTr="001C27E5">
        <w:trPr>
          <w:trHeight w:val="287"/>
        </w:trPr>
        <w:tc>
          <w:tcPr>
            <w:tcW w:w="1050" w:type="dxa"/>
          </w:tcPr>
          <w:p w14:paraId="42044E7D" w14:textId="77777777" w:rsidR="00124D41" w:rsidRPr="00A9500D" w:rsidRDefault="00124D41" w:rsidP="007B4BBC">
            <w:pPr>
              <w:spacing w:before="60" w:after="60"/>
              <w:jc w:val="center"/>
              <w:rPr>
                <w:rFonts w:cstheme="minorHAnsi"/>
                <w:b/>
                <w:bCs/>
              </w:rPr>
            </w:pPr>
            <w:r w:rsidRPr="00A9500D">
              <w:rPr>
                <w:rFonts w:cstheme="minorHAnsi"/>
                <w:b/>
                <w:bCs/>
              </w:rPr>
              <w:t>9h</w:t>
            </w:r>
            <w:r>
              <w:rPr>
                <w:rFonts w:cstheme="minorHAnsi"/>
                <w:b/>
                <w:bCs/>
              </w:rPr>
              <w:t>40</w:t>
            </w:r>
          </w:p>
        </w:tc>
        <w:tc>
          <w:tcPr>
            <w:tcW w:w="8159" w:type="dxa"/>
          </w:tcPr>
          <w:p w14:paraId="3A43E482" w14:textId="77777777" w:rsidR="00124D41" w:rsidRPr="00A9500D" w:rsidRDefault="00124D41" w:rsidP="007B4BBC">
            <w:pPr>
              <w:textAlignment w:val="baseline"/>
              <w:rPr>
                <w:rFonts w:eastAsia="Times New Roman" w:cstheme="minorHAnsi"/>
                <w:lang w:eastAsia="fr-CA"/>
              </w:rPr>
            </w:pPr>
            <w:r w:rsidRPr="00A9500D">
              <w:rPr>
                <w:rFonts w:eastAsia="Times New Roman" w:cstheme="minorHAnsi"/>
                <w:b/>
                <w:bCs/>
                <w:lang w:eastAsia="fr-CA"/>
              </w:rPr>
              <w:t>Esquisse en 4 </w:t>
            </w:r>
            <w:r w:rsidRPr="00F11650">
              <w:rPr>
                <w:rFonts w:eastAsia="Times New Roman" w:cstheme="minorHAnsi"/>
                <w:b/>
                <w:bCs/>
                <w:lang w:eastAsia="fr-CA"/>
              </w:rPr>
              <w:t>étapes (65 min)</w:t>
            </w:r>
          </w:p>
          <w:p w14:paraId="59A2138F" w14:textId="77777777" w:rsidR="00124D41" w:rsidRPr="00A9500D" w:rsidRDefault="00124D41" w:rsidP="001C27E5">
            <w:pPr>
              <w:spacing w:after="0"/>
              <w:textAlignment w:val="baseline"/>
              <w:rPr>
                <w:rFonts w:eastAsia="Times New Roman" w:cstheme="minorHAnsi"/>
                <w:lang w:eastAsia="fr-CA"/>
              </w:rPr>
            </w:pPr>
            <w:r w:rsidRPr="00A9500D">
              <w:rPr>
                <w:rFonts w:eastAsia="Times New Roman" w:cstheme="minorHAnsi"/>
                <w:b/>
                <w:bCs/>
                <w:lang w:eastAsia="fr-CA"/>
              </w:rPr>
              <w:t>1 - Prise de notes (</w:t>
            </w:r>
            <w:r>
              <w:rPr>
                <w:rFonts w:eastAsia="Times New Roman" w:cstheme="minorHAnsi"/>
                <w:b/>
                <w:bCs/>
                <w:lang w:eastAsia="fr-CA"/>
              </w:rPr>
              <w:t>5</w:t>
            </w:r>
            <w:r w:rsidRPr="00A9500D">
              <w:rPr>
                <w:rFonts w:eastAsia="Times New Roman" w:cstheme="minorHAnsi"/>
                <w:b/>
                <w:bCs/>
                <w:lang w:eastAsia="fr-CA"/>
              </w:rPr>
              <w:t> min)</w:t>
            </w:r>
            <w:r w:rsidRPr="00A9500D">
              <w:rPr>
                <w:rFonts w:eastAsia="Times New Roman" w:cstheme="minorHAnsi"/>
                <w:lang w:eastAsia="fr-CA"/>
              </w:rPr>
              <w:t> </w:t>
            </w:r>
          </w:p>
          <w:p w14:paraId="39D547F7" w14:textId="77777777" w:rsidR="00124D41" w:rsidRPr="00A9500D" w:rsidRDefault="00124D41" w:rsidP="007B4BBC">
            <w:pPr>
              <w:textAlignment w:val="baseline"/>
              <w:rPr>
                <w:rFonts w:eastAsia="Times New Roman" w:cstheme="minorHAnsi"/>
                <w:lang w:eastAsia="fr-CA"/>
              </w:rPr>
            </w:pPr>
            <w:r w:rsidRPr="00A9500D">
              <w:rPr>
                <w:rFonts w:eastAsia="Times New Roman" w:cstheme="minorHAnsi"/>
                <w:lang w:eastAsia="fr-CA"/>
              </w:rPr>
              <w:t>Les participants réfléchissent, circulent et prennent des notes </w:t>
            </w:r>
            <w:r>
              <w:rPr>
                <w:rFonts w:eastAsia="Times New Roman" w:cstheme="minorHAnsi"/>
                <w:lang w:eastAsia="fr-CA"/>
              </w:rPr>
              <w:t xml:space="preserve">pour se faire une tête sur la structure possible de la REL </w:t>
            </w:r>
          </w:p>
          <w:p w14:paraId="4636A19A" w14:textId="77777777" w:rsidR="00124D41" w:rsidRPr="00A9500D" w:rsidRDefault="00124D41" w:rsidP="001F12AB">
            <w:pPr>
              <w:spacing w:before="0" w:after="0"/>
              <w:textAlignment w:val="baseline"/>
              <w:rPr>
                <w:rFonts w:eastAsia="Times New Roman" w:cstheme="minorHAnsi"/>
                <w:lang w:eastAsia="fr-CA"/>
              </w:rPr>
            </w:pPr>
            <w:r w:rsidRPr="00A9500D">
              <w:rPr>
                <w:rFonts w:eastAsia="Times New Roman" w:cstheme="minorHAnsi"/>
                <w:b/>
                <w:bCs/>
                <w:lang w:eastAsia="fr-CA"/>
              </w:rPr>
              <w:t>2 - Idéation préliminaire (15 min)</w:t>
            </w:r>
            <w:r w:rsidRPr="00A9500D">
              <w:rPr>
                <w:rFonts w:eastAsia="Times New Roman" w:cstheme="minorHAnsi"/>
                <w:lang w:eastAsia="fr-CA"/>
              </w:rPr>
              <w:t> </w:t>
            </w:r>
          </w:p>
          <w:p w14:paraId="38E266BD" w14:textId="77777777" w:rsidR="00124D41" w:rsidRPr="00A9500D" w:rsidRDefault="00124D41" w:rsidP="00BE6DEA">
            <w:pPr>
              <w:spacing w:before="0" w:after="0"/>
              <w:textAlignment w:val="baseline"/>
              <w:rPr>
                <w:rFonts w:eastAsia="Times New Roman" w:cstheme="minorHAnsi"/>
                <w:lang w:eastAsia="fr-CA"/>
              </w:rPr>
            </w:pPr>
            <w:r w:rsidRPr="00A9500D">
              <w:rPr>
                <w:rFonts w:eastAsia="Times New Roman" w:cstheme="minorHAnsi"/>
                <w:lang w:eastAsia="fr-CA"/>
              </w:rPr>
              <w:t>Les participants rédigent des ébauches très préliminaires de la structure de la ressource.</w:t>
            </w:r>
          </w:p>
          <w:p w14:paraId="608C39AC" w14:textId="77777777" w:rsidR="00124D41" w:rsidRPr="00A9500D" w:rsidRDefault="00124D41" w:rsidP="00BE6DEA">
            <w:pPr>
              <w:spacing w:before="0" w:after="0"/>
              <w:textAlignment w:val="baseline"/>
              <w:rPr>
                <w:rFonts w:eastAsia="Times New Roman" w:cstheme="minorHAnsi"/>
                <w:lang w:eastAsia="fr-CA"/>
              </w:rPr>
            </w:pPr>
            <w:r w:rsidRPr="00A9500D">
              <w:rPr>
                <w:rFonts w:eastAsia="Times New Roman" w:cstheme="minorHAnsi"/>
                <w:lang w:eastAsia="fr-CA"/>
              </w:rPr>
              <w:t>BUT : rendre les idées plus tangibles, donner un point de départ et réchauffer les neurone</w:t>
            </w:r>
            <w:r>
              <w:rPr>
                <w:rFonts w:eastAsia="Times New Roman" w:cstheme="minorHAnsi"/>
                <w:lang w:eastAsia="fr-CA"/>
              </w:rPr>
              <w:t>s!</w:t>
            </w:r>
          </w:p>
          <w:p w14:paraId="7E8D7397" w14:textId="77777777" w:rsidR="00124D41" w:rsidRPr="00A9500D" w:rsidRDefault="00124D41" w:rsidP="00BE6DEA">
            <w:pPr>
              <w:textAlignment w:val="baseline"/>
              <w:rPr>
                <w:rFonts w:eastAsia="Times New Roman" w:cstheme="minorHAnsi"/>
                <w:lang w:eastAsia="fr-CA"/>
              </w:rPr>
            </w:pPr>
            <w:r w:rsidRPr="00A9500D">
              <w:rPr>
                <w:rFonts w:eastAsia="Times New Roman" w:cstheme="minorHAnsi"/>
                <w:b/>
                <w:bCs/>
                <w:lang w:eastAsia="fr-CA"/>
              </w:rPr>
              <w:t>3 - </w:t>
            </w:r>
            <w:proofErr w:type="spellStart"/>
            <w:r w:rsidRPr="00A9500D">
              <w:rPr>
                <w:rFonts w:eastAsia="Times New Roman" w:cstheme="minorHAnsi"/>
                <w:b/>
                <w:bCs/>
                <w:lang w:eastAsia="fr-CA"/>
              </w:rPr>
              <w:t>Crazy</w:t>
            </w:r>
            <w:proofErr w:type="spellEnd"/>
            <w:r w:rsidRPr="00A9500D">
              <w:rPr>
                <w:rFonts w:eastAsia="Times New Roman" w:cstheme="minorHAnsi"/>
                <w:b/>
                <w:bCs/>
                <w:lang w:eastAsia="fr-CA"/>
              </w:rPr>
              <w:t> 8 (10 min)</w:t>
            </w:r>
            <w:r w:rsidRPr="00A9500D">
              <w:rPr>
                <w:rFonts w:eastAsia="Times New Roman" w:cstheme="minorHAnsi"/>
                <w:lang w:eastAsia="fr-CA"/>
              </w:rPr>
              <w:t> </w:t>
            </w:r>
          </w:p>
          <w:p w14:paraId="13986E94" w14:textId="77777777" w:rsidR="00124D41" w:rsidRPr="00A9500D" w:rsidRDefault="00124D41" w:rsidP="007B4BBC">
            <w:pPr>
              <w:textAlignment w:val="baseline"/>
              <w:rPr>
                <w:rFonts w:eastAsia="Times New Roman" w:cstheme="minorHAnsi"/>
                <w:lang w:eastAsia="fr-CA"/>
              </w:rPr>
            </w:pPr>
            <w:r w:rsidRPr="00A9500D">
              <w:rPr>
                <w:rFonts w:eastAsia="Times New Roman" w:cstheme="minorHAnsi"/>
                <w:lang w:eastAsia="fr-CA"/>
              </w:rPr>
              <w:lastRenderedPageBreak/>
              <w:t>Sur une très grande feuille de papier divisée en 8 sections, les participants esquissent 8 idées, solutions ou variantes d’une idée en 8 minutes. </w:t>
            </w:r>
          </w:p>
          <w:p w14:paraId="59D6EE05" w14:textId="77777777" w:rsidR="00124D41" w:rsidRPr="00A9500D" w:rsidRDefault="00124D41" w:rsidP="001C27E5">
            <w:pPr>
              <w:spacing w:after="0"/>
              <w:textAlignment w:val="baseline"/>
              <w:rPr>
                <w:rFonts w:eastAsia="Times New Roman" w:cstheme="minorHAnsi"/>
                <w:lang w:eastAsia="fr-CA"/>
              </w:rPr>
            </w:pPr>
            <w:r w:rsidRPr="00A9500D">
              <w:rPr>
                <w:rFonts w:eastAsia="Times New Roman" w:cstheme="minorHAnsi"/>
                <w:b/>
                <w:bCs/>
                <w:lang w:eastAsia="fr-CA"/>
              </w:rPr>
              <w:t>4 - Idéation détaillée (esquisse de solution) (30 min)</w:t>
            </w:r>
            <w:r w:rsidRPr="00A9500D">
              <w:rPr>
                <w:rFonts w:eastAsia="Times New Roman" w:cstheme="minorHAnsi"/>
                <w:lang w:eastAsia="fr-CA"/>
              </w:rPr>
              <w:t> </w:t>
            </w:r>
          </w:p>
          <w:p w14:paraId="25760FE2" w14:textId="77777777" w:rsidR="00124D41" w:rsidRPr="00A9500D" w:rsidRDefault="00124D41" w:rsidP="001C27E5">
            <w:pPr>
              <w:spacing w:before="0"/>
              <w:textAlignment w:val="baseline"/>
              <w:rPr>
                <w:rFonts w:eastAsia="Times New Roman" w:cstheme="minorHAnsi"/>
                <w:u w:val="single"/>
                <w:lang w:eastAsia="fr-CA"/>
              </w:rPr>
            </w:pPr>
            <w:r w:rsidRPr="00A9500D">
              <w:rPr>
                <w:rFonts w:eastAsia="Times New Roman" w:cstheme="minorHAnsi"/>
                <w:lang w:eastAsia="fr-CA"/>
              </w:rPr>
              <w:t>Sur 3 feuilles de papier, les participants conçoivent une esquisse détaillée des étapes ou sections illustrant les détails de </w:t>
            </w:r>
            <w:r w:rsidRPr="00A9500D">
              <w:rPr>
                <w:rFonts w:eastAsia="Times New Roman" w:cstheme="minorHAnsi"/>
                <w:u w:val="single"/>
                <w:lang w:eastAsia="fr-CA"/>
              </w:rPr>
              <w:t>leurs deux meilleures idées</w:t>
            </w:r>
            <w:r>
              <w:rPr>
                <w:rFonts w:eastAsia="Times New Roman" w:cstheme="minorHAnsi"/>
                <w:u w:val="single"/>
                <w:lang w:eastAsia="fr-CA"/>
              </w:rPr>
              <w:t>.</w:t>
            </w:r>
            <w:r w:rsidRPr="00A9500D">
              <w:rPr>
                <w:rFonts w:eastAsia="Times New Roman" w:cstheme="minorHAnsi"/>
                <w:u w:val="single"/>
                <w:lang w:eastAsia="fr-CA"/>
              </w:rPr>
              <w:t> </w:t>
            </w:r>
          </w:p>
          <w:p w14:paraId="3D4C1151" w14:textId="77777777" w:rsidR="00124D41" w:rsidRPr="00A9500D" w:rsidRDefault="00124D41" w:rsidP="007B4BBC">
            <w:pPr>
              <w:textAlignment w:val="baseline"/>
              <w:rPr>
                <w:rFonts w:eastAsia="Times New Roman" w:cstheme="minorHAnsi"/>
                <w:b/>
                <w:bCs/>
                <w:lang w:eastAsia="fr-CA"/>
              </w:rPr>
            </w:pPr>
            <w:r w:rsidRPr="00A9500D">
              <w:rPr>
                <w:rFonts w:eastAsia="Times New Roman" w:cstheme="minorHAnsi"/>
                <w:lang w:eastAsia="fr-CA"/>
              </w:rPr>
              <w:t>Exposer sur le mur, regarder en silence et voter pour les idées à garder. </w:t>
            </w:r>
            <w:r>
              <w:rPr>
                <w:rFonts w:eastAsia="Times New Roman" w:cstheme="minorHAnsi"/>
                <w:lang w:eastAsia="fr-CA"/>
              </w:rPr>
              <w:t>Aucun consensus ou discussion n’est ici nécessaire. Seulement indiquer les points d’intérêt.</w:t>
            </w:r>
          </w:p>
        </w:tc>
        <w:tc>
          <w:tcPr>
            <w:tcW w:w="4678" w:type="dxa"/>
          </w:tcPr>
          <w:p w14:paraId="2A411D74" w14:textId="77777777" w:rsidR="00124D41" w:rsidRPr="00A9500D" w:rsidRDefault="00124D41" w:rsidP="007B4BBC">
            <w:pPr>
              <w:textAlignment w:val="baseline"/>
              <w:rPr>
                <w:rFonts w:eastAsia="Times New Roman" w:cstheme="minorHAnsi"/>
                <w:b/>
                <w:bCs/>
                <w:lang w:eastAsia="fr-CA"/>
              </w:rPr>
            </w:pPr>
            <w:r>
              <w:lastRenderedPageBreak/>
              <w:t xml:space="preserve">Voir </w:t>
            </w:r>
            <w:hyperlink r:id="rId28" w:history="1">
              <w:r w:rsidRPr="00320CBE">
                <w:rPr>
                  <w:rStyle w:val="Lienhypertexte"/>
                </w:rPr>
                <w:t>https://youtu.be/TK-94QiEFgw</w:t>
              </w:r>
            </w:hyperlink>
            <w:r>
              <w:t xml:space="preserve">   pour un survol de cette étape</w:t>
            </w:r>
          </w:p>
        </w:tc>
      </w:tr>
      <w:tr w:rsidR="00124D41" w14:paraId="78A354F4" w14:textId="77777777" w:rsidTr="001C27E5">
        <w:trPr>
          <w:trHeight w:val="287"/>
        </w:trPr>
        <w:tc>
          <w:tcPr>
            <w:tcW w:w="1050" w:type="dxa"/>
            <w:shd w:val="clear" w:color="auto" w:fill="EBF2D7" w:themeFill="accent6" w:themeFillTint="33"/>
          </w:tcPr>
          <w:p w14:paraId="52E634F6" w14:textId="77777777" w:rsidR="00124D41" w:rsidRPr="00A9500D" w:rsidRDefault="00124D41" w:rsidP="007B4BBC">
            <w:pPr>
              <w:spacing w:before="60" w:after="60"/>
              <w:jc w:val="center"/>
              <w:rPr>
                <w:rFonts w:cstheme="minorHAnsi"/>
                <w:b/>
                <w:bCs/>
              </w:rPr>
            </w:pPr>
            <w:r>
              <w:rPr>
                <w:rFonts w:cstheme="minorHAnsi"/>
                <w:b/>
                <w:bCs/>
              </w:rPr>
              <w:t>10h45</w:t>
            </w:r>
          </w:p>
        </w:tc>
        <w:tc>
          <w:tcPr>
            <w:tcW w:w="8159" w:type="dxa"/>
            <w:shd w:val="clear" w:color="auto" w:fill="EBF2D7" w:themeFill="accent6" w:themeFillTint="33"/>
          </w:tcPr>
          <w:p w14:paraId="648A9C41" w14:textId="77777777" w:rsidR="00124D41" w:rsidRPr="00A9500D" w:rsidRDefault="00124D41" w:rsidP="007B4BBC">
            <w:pPr>
              <w:textAlignment w:val="baseline"/>
              <w:rPr>
                <w:rFonts w:eastAsia="Times New Roman" w:cstheme="minorHAnsi"/>
                <w:b/>
                <w:bCs/>
                <w:lang w:eastAsia="fr-CA"/>
              </w:rPr>
            </w:pPr>
            <w:r w:rsidRPr="00A9500D">
              <w:rPr>
                <w:rFonts w:cstheme="minorHAnsi"/>
                <w:b/>
                <w:bCs/>
              </w:rPr>
              <w:t>Pause</w:t>
            </w:r>
            <w:r>
              <w:rPr>
                <w:rFonts w:cstheme="minorHAnsi"/>
                <w:b/>
                <w:bCs/>
              </w:rPr>
              <w:t xml:space="preserve"> (10 min)</w:t>
            </w:r>
          </w:p>
        </w:tc>
        <w:tc>
          <w:tcPr>
            <w:tcW w:w="4678" w:type="dxa"/>
            <w:shd w:val="clear" w:color="auto" w:fill="EBF2D7" w:themeFill="accent6" w:themeFillTint="33"/>
          </w:tcPr>
          <w:p w14:paraId="3499501E" w14:textId="77777777" w:rsidR="00124D41" w:rsidRPr="00A9500D" w:rsidRDefault="00124D41" w:rsidP="007B4BBC">
            <w:pPr>
              <w:textAlignment w:val="baseline"/>
              <w:rPr>
                <w:rFonts w:cstheme="minorHAnsi"/>
                <w:b/>
                <w:bCs/>
              </w:rPr>
            </w:pPr>
          </w:p>
        </w:tc>
      </w:tr>
      <w:tr w:rsidR="00124D41" w14:paraId="5040A0F8" w14:textId="77777777" w:rsidTr="001C27E5">
        <w:trPr>
          <w:trHeight w:val="287"/>
        </w:trPr>
        <w:tc>
          <w:tcPr>
            <w:tcW w:w="1050" w:type="dxa"/>
          </w:tcPr>
          <w:p w14:paraId="2CFF0E7A" w14:textId="77777777" w:rsidR="00124D41" w:rsidRPr="00A9500D" w:rsidRDefault="00124D41" w:rsidP="007B4BBC">
            <w:pPr>
              <w:spacing w:before="60" w:after="60"/>
              <w:jc w:val="center"/>
              <w:rPr>
                <w:rFonts w:cstheme="minorHAnsi"/>
                <w:b/>
                <w:bCs/>
              </w:rPr>
            </w:pPr>
            <w:r w:rsidRPr="00A9500D">
              <w:rPr>
                <w:rFonts w:cstheme="minorHAnsi"/>
                <w:b/>
                <w:bCs/>
              </w:rPr>
              <w:t>10h</w:t>
            </w:r>
            <w:r>
              <w:rPr>
                <w:rFonts w:cstheme="minorHAnsi"/>
                <w:b/>
                <w:bCs/>
              </w:rPr>
              <w:t>55</w:t>
            </w:r>
          </w:p>
        </w:tc>
        <w:tc>
          <w:tcPr>
            <w:tcW w:w="8159" w:type="dxa"/>
          </w:tcPr>
          <w:p w14:paraId="4FDB1F48" w14:textId="77777777" w:rsidR="00124D41" w:rsidRPr="00A9500D" w:rsidRDefault="00124D41" w:rsidP="007B4BBC">
            <w:pPr>
              <w:spacing w:before="60" w:after="60"/>
              <w:rPr>
                <w:rFonts w:cstheme="minorHAnsi"/>
                <w:b/>
                <w:bCs/>
              </w:rPr>
            </w:pPr>
            <w:r>
              <w:rPr>
                <w:rFonts w:cstheme="minorHAnsi"/>
                <w:b/>
                <w:bCs/>
                <w:i/>
                <w:iCs/>
              </w:rPr>
              <w:t>Séquence des étapes-actions (</w:t>
            </w:r>
            <w:r w:rsidRPr="00CA340C">
              <w:rPr>
                <w:rFonts w:cstheme="minorHAnsi"/>
                <w:b/>
                <w:bCs/>
                <w:i/>
                <w:iCs/>
              </w:rPr>
              <w:t>User Test flow</w:t>
            </w:r>
            <w:r>
              <w:rPr>
                <w:rFonts w:cstheme="minorHAnsi"/>
                <w:b/>
                <w:bCs/>
                <w:i/>
                <w:iCs/>
              </w:rPr>
              <w:t>)</w:t>
            </w:r>
            <w:r>
              <w:rPr>
                <w:rFonts w:cstheme="minorHAnsi"/>
                <w:b/>
                <w:bCs/>
              </w:rPr>
              <w:t xml:space="preserve"> (30 min)</w:t>
            </w:r>
          </w:p>
          <w:p w14:paraId="244BF981" w14:textId="77777777" w:rsidR="00124D41" w:rsidRPr="00A9500D" w:rsidRDefault="00124D41" w:rsidP="00124D41">
            <w:pPr>
              <w:pStyle w:val="Paragraphedeliste"/>
              <w:numPr>
                <w:ilvl w:val="0"/>
                <w:numId w:val="45"/>
              </w:numPr>
              <w:snapToGrid/>
              <w:spacing w:before="60" w:after="60"/>
              <w:ind w:left="473"/>
              <w:contextualSpacing/>
              <w:rPr>
                <w:rFonts w:cstheme="minorHAnsi"/>
              </w:rPr>
            </w:pPr>
            <w:r w:rsidRPr="00A9500D">
              <w:rPr>
                <w:rFonts w:cstheme="minorHAnsi"/>
              </w:rPr>
              <w:t xml:space="preserve">Chacun rédige 6 étapes-actions que </w:t>
            </w:r>
            <w:r>
              <w:rPr>
                <w:rFonts w:cstheme="minorHAnsi"/>
              </w:rPr>
              <w:t xml:space="preserve">la personne étudiante </w:t>
            </w:r>
            <w:r w:rsidRPr="00A9500D">
              <w:rPr>
                <w:rFonts w:cstheme="minorHAnsi"/>
              </w:rPr>
              <w:t>aura à effectuer</w:t>
            </w:r>
            <w:r>
              <w:rPr>
                <w:rFonts w:cstheme="minorHAnsi"/>
              </w:rPr>
              <w:t xml:space="preserve"> via cette REL</w:t>
            </w:r>
            <w:r w:rsidRPr="00A9500D">
              <w:rPr>
                <w:rFonts w:cstheme="minorHAnsi"/>
              </w:rPr>
              <w:t xml:space="preserve"> (1/</w:t>
            </w:r>
            <w:r>
              <w:rPr>
                <w:rFonts w:cstheme="minorHAnsi"/>
              </w:rPr>
              <w:t>Post-it</w:t>
            </w:r>
            <w:r w:rsidRPr="00A9500D">
              <w:rPr>
                <w:rFonts w:cstheme="minorHAnsi"/>
              </w:rPr>
              <w:t>) (8 min)</w:t>
            </w:r>
            <w:r>
              <w:rPr>
                <w:rFonts w:cstheme="minorHAnsi"/>
              </w:rPr>
              <w:t>.</w:t>
            </w:r>
          </w:p>
          <w:p w14:paraId="11AF965E" w14:textId="77777777" w:rsidR="00124D41" w:rsidRPr="00A9500D" w:rsidRDefault="00124D41" w:rsidP="00124D41">
            <w:pPr>
              <w:pStyle w:val="Paragraphedeliste"/>
              <w:numPr>
                <w:ilvl w:val="0"/>
                <w:numId w:val="45"/>
              </w:numPr>
              <w:snapToGrid/>
              <w:spacing w:before="60" w:after="60"/>
              <w:ind w:left="473"/>
              <w:contextualSpacing/>
              <w:rPr>
                <w:rFonts w:cstheme="minorHAnsi"/>
              </w:rPr>
            </w:pPr>
            <w:r w:rsidRPr="00A9500D">
              <w:rPr>
                <w:rFonts w:cstheme="minorHAnsi"/>
              </w:rPr>
              <w:t>À tour de rôle, chacun présente rapidement ses 6 étapes au groupe (5 min)</w:t>
            </w:r>
            <w:r>
              <w:rPr>
                <w:rFonts w:cstheme="minorHAnsi"/>
              </w:rPr>
              <w:t>.</w:t>
            </w:r>
          </w:p>
          <w:p w14:paraId="18285916" w14:textId="77777777" w:rsidR="00124D41" w:rsidRPr="00A9500D" w:rsidRDefault="00124D41" w:rsidP="00124D41">
            <w:pPr>
              <w:pStyle w:val="Paragraphedeliste"/>
              <w:numPr>
                <w:ilvl w:val="0"/>
                <w:numId w:val="45"/>
              </w:numPr>
              <w:snapToGrid/>
              <w:spacing w:before="60" w:after="60"/>
              <w:ind w:left="473"/>
              <w:contextualSpacing/>
              <w:rPr>
                <w:rFonts w:cstheme="minorHAnsi"/>
              </w:rPr>
            </w:pPr>
            <w:r w:rsidRPr="00A9500D">
              <w:rPr>
                <w:rFonts w:cstheme="minorHAnsi"/>
              </w:rPr>
              <w:t>Chacun vote sur la meilleure séquence et, au besoin, applique 1 vote supplémentaire pour voter sur une autre étape-action (5 min)</w:t>
            </w:r>
            <w:r>
              <w:rPr>
                <w:rFonts w:cstheme="minorHAnsi"/>
              </w:rPr>
              <w:t>.</w:t>
            </w:r>
          </w:p>
        </w:tc>
        <w:tc>
          <w:tcPr>
            <w:tcW w:w="4678" w:type="dxa"/>
          </w:tcPr>
          <w:p w14:paraId="5EEE58AA" w14:textId="77777777" w:rsidR="00124D41" w:rsidRDefault="00124D41" w:rsidP="007B4BBC">
            <w:pPr>
              <w:spacing w:before="60" w:after="60"/>
            </w:pPr>
            <w:r>
              <w:t>Consiste en une série de 6 actions consécutives (Post-it + vote) que les « étudiants » doivent faire avec cette REL. Ces actions seront replacées dans le storyboard.</w:t>
            </w:r>
          </w:p>
          <w:p w14:paraId="78CC4A05" w14:textId="77777777" w:rsidR="00124D41" w:rsidRPr="00A9500D" w:rsidRDefault="00124D41" w:rsidP="007B4BBC">
            <w:pPr>
              <w:spacing w:before="60" w:after="60"/>
              <w:rPr>
                <w:rFonts w:cstheme="minorHAnsi"/>
                <w:b/>
                <w:bCs/>
              </w:rPr>
            </w:pPr>
            <w:r>
              <w:t xml:space="preserve">Selon le temps disponible, utiliser la technique de la </w:t>
            </w:r>
            <w:proofErr w:type="spellStart"/>
            <w:r>
              <w:t>Gallerie</w:t>
            </w:r>
            <w:proofErr w:type="spellEnd"/>
            <w:r>
              <w:t xml:space="preserve"> d’art   </w:t>
            </w:r>
            <w:hyperlink r:id="rId29" w:history="1">
              <w:r w:rsidRPr="00125C7E">
                <w:rPr>
                  <w:rStyle w:val="Lienhypertexte"/>
                </w:rPr>
                <w:t>https://youtu.be/yYNpOKq3Wfg</w:t>
              </w:r>
            </w:hyperlink>
          </w:p>
        </w:tc>
      </w:tr>
      <w:tr w:rsidR="00124D41" w14:paraId="2AFDE79D" w14:textId="77777777" w:rsidTr="001C27E5">
        <w:trPr>
          <w:trHeight w:val="287"/>
        </w:trPr>
        <w:tc>
          <w:tcPr>
            <w:tcW w:w="1050" w:type="dxa"/>
          </w:tcPr>
          <w:p w14:paraId="5A6C2D5F" w14:textId="77777777" w:rsidR="00124D41" w:rsidRPr="00A9500D" w:rsidRDefault="00124D41" w:rsidP="007B4BBC">
            <w:pPr>
              <w:spacing w:before="60" w:after="60"/>
              <w:jc w:val="center"/>
              <w:rPr>
                <w:rFonts w:cstheme="minorHAnsi"/>
                <w:b/>
                <w:bCs/>
              </w:rPr>
            </w:pPr>
            <w:r w:rsidRPr="00A9500D">
              <w:rPr>
                <w:rFonts w:cstheme="minorHAnsi"/>
                <w:b/>
                <w:bCs/>
              </w:rPr>
              <w:t>11h</w:t>
            </w:r>
            <w:r>
              <w:rPr>
                <w:rFonts w:cstheme="minorHAnsi"/>
                <w:b/>
                <w:bCs/>
              </w:rPr>
              <w:t>2</w:t>
            </w:r>
            <w:r w:rsidRPr="00A9500D">
              <w:rPr>
                <w:rFonts w:cstheme="minorHAnsi"/>
                <w:b/>
                <w:bCs/>
              </w:rPr>
              <w:t>5</w:t>
            </w:r>
          </w:p>
        </w:tc>
        <w:tc>
          <w:tcPr>
            <w:tcW w:w="8159" w:type="dxa"/>
          </w:tcPr>
          <w:p w14:paraId="03158934" w14:textId="77777777" w:rsidR="00124D41" w:rsidRPr="00A9500D" w:rsidRDefault="00124D41" w:rsidP="007B4BBC">
            <w:pPr>
              <w:spacing w:before="60" w:after="60"/>
              <w:rPr>
                <w:rFonts w:cstheme="minorHAnsi"/>
                <w:b/>
                <w:bCs/>
              </w:rPr>
            </w:pPr>
            <w:r w:rsidRPr="00197054">
              <w:rPr>
                <w:rFonts w:cstheme="minorHAnsi"/>
                <w:b/>
                <w:bCs/>
              </w:rPr>
              <w:t>Scénarimage</w:t>
            </w:r>
            <w:r>
              <w:rPr>
                <w:rFonts w:cstheme="minorHAnsi"/>
                <w:b/>
                <w:bCs/>
                <w:i/>
                <w:iCs/>
              </w:rPr>
              <w:t xml:space="preserve"> (s</w:t>
            </w:r>
            <w:r w:rsidRPr="00CA340C">
              <w:rPr>
                <w:rFonts w:cstheme="minorHAnsi"/>
                <w:b/>
                <w:bCs/>
                <w:i/>
                <w:iCs/>
              </w:rPr>
              <w:t>toryboard</w:t>
            </w:r>
            <w:r>
              <w:rPr>
                <w:rFonts w:cstheme="minorHAnsi"/>
                <w:b/>
                <w:bCs/>
                <w:i/>
                <w:iCs/>
              </w:rPr>
              <w:t>)</w:t>
            </w:r>
            <w:r>
              <w:rPr>
                <w:rFonts w:cstheme="minorHAnsi"/>
                <w:b/>
                <w:bCs/>
              </w:rPr>
              <w:t xml:space="preserve"> (60 min)</w:t>
            </w:r>
          </w:p>
          <w:p w14:paraId="6C3D54BF" w14:textId="77777777" w:rsidR="00124D41" w:rsidRPr="00A9500D" w:rsidRDefault="00124D41" w:rsidP="00124D41">
            <w:pPr>
              <w:pStyle w:val="Paragraphedeliste"/>
              <w:numPr>
                <w:ilvl w:val="0"/>
                <w:numId w:val="46"/>
              </w:numPr>
              <w:snapToGrid/>
              <w:spacing w:before="60" w:after="60"/>
              <w:ind w:left="473"/>
              <w:contextualSpacing/>
              <w:rPr>
                <w:rFonts w:cstheme="minorHAnsi"/>
              </w:rPr>
            </w:pPr>
            <w:r w:rsidRPr="00A9500D">
              <w:rPr>
                <w:rFonts w:cstheme="minorHAnsi"/>
              </w:rPr>
              <w:t>Dessiner 8 grandes cellules (rectangle) sur le tableau blanc</w:t>
            </w:r>
            <w:r>
              <w:rPr>
                <w:rFonts w:cstheme="minorHAnsi"/>
              </w:rPr>
              <w:t>.</w:t>
            </w:r>
          </w:p>
          <w:p w14:paraId="07E920D3" w14:textId="77777777" w:rsidR="00124D41" w:rsidRPr="00A9500D" w:rsidRDefault="00124D41" w:rsidP="00124D41">
            <w:pPr>
              <w:pStyle w:val="Paragraphedeliste"/>
              <w:numPr>
                <w:ilvl w:val="0"/>
                <w:numId w:val="46"/>
              </w:numPr>
              <w:snapToGrid/>
              <w:spacing w:before="60" w:after="60"/>
              <w:ind w:left="473"/>
              <w:contextualSpacing/>
              <w:rPr>
                <w:rFonts w:cstheme="minorHAnsi"/>
              </w:rPr>
            </w:pPr>
            <w:r w:rsidRPr="00A9500D">
              <w:rPr>
                <w:rFonts w:cstheme="minorHAnsi"/>
              </w:rPr>
              <w:t xml:space="preserve">Placer les 6 </w:t>
            </w:r>
            <w:r>
              <w:rPr>
                <w:rFonts w:cstheme="minorHAnsi"/>
              </w:rPr>
              <w:t>Post-it</w:t>
            </w:r>
            <w:r w:rsidRPr="00A9500D">
              <w:rPr>
                <w:rFonts w:cstheme="minorHAnsi"/>
              </w:rPr>
              <w:t xml:space="preserve"> </w:t>
            </w:r>
            <w:r>
              <w:rPr>
                <w:rFonts w:cstheme="minorHAnsi"/>
              </w:rPr>
              <w:t xml:space="preserve">retenues </w:t>
            </w:r>
            <w:r w:rsidRPr="00A9500D">
              <w:rPr>
                <w:rFonts w:cstheme="minorHAnsi"/>
              </w:rPr>
              <w:t>de l’activité précédente dans ces cellules.</w:t>
            </w:r>
          </w:p>
          <w:p w14:paraId="159CE565" w14:textId="77777777" w:rsidR="00124D41" w:rsidRPr="00A9500D" w:rsidRDefault="00124D41" w:rsidP="00E83D7C">
            <w:pPr>
              <w:pStyle w:val="Paragraphedeliste"/>
              <w:numPr>
                <w:ilvl w:val="0"/>
                <w:numId w:val="0"/>
              </w:numPr>
              <w:spacing w:before="60" w:after="60"/>
              <w:ind w:left="473"/>
              <w:rPr>
                <w:rFonts w:cstheme="minorHAnsi"/>
              </w:rPr>
            </w:pPr>
            <w:r w:rsidRPr="00A9500D">
              <w:rPr>
                <w:rFonts w:cstheme="minorHAnsi"/>
              </w:rPr>
              <w:t>(les cellules vides peuvent servir pour les étapes-actions plus complexes.)</w:t>
            </w:r>
          </w:p>
          <w:p w14:paraId="3F1903A5" w14:textId="77777777" w:rsidR="00124D41" w:rsidRPr="00A9500D" w:rsidRDefault="00124D41" w:rsidP="00124D41">
            <w:pPr>
              <w:pStyle w:val="Paragraphedeliste"/>
              <w:numPr>
                <w:ilvl w:val="0"/>
                <w:numId w:val="46"/>
              </w:numPr>
              <w:snapToGrid/>
              <w:spacing w:before="60" w:after="60"/>
              <w:ind w:left="473"/>
              <w:contextualSpacing/>
              <w:rPr>
                <w:rFonts w:cstheme="minorHAnsi"/>
              </w:rPr>
            </w:pPr>
            <w:r w:rsidRPr="00A9500D">
              <w:rPr>
                <w:rFonts w:cstheme="minorHAnsi"/>
              </w:rPr>
              <w:t xml:space="preserve">À partir des esquisses de solutions choisies (activité </w:t>
            </w:r>
            <w:r>
              <w:rPr>
                <w:rFonts w:cstheme="minorHAnsi"/>
              </w:rPr>
              <w:t>précédente</w:t>
            </w:r>
            <w:r w:rsidRPr="00A9500D">
              <w:rPr>
                <w:rFonts w:cstheme="minorHAnsi"/>
              </w:rPr>
              <w:t>), voir s’il est possible de réutiliser des parties d’esquisse directement dans ces 8 cellules.</w:t>
            </w:r>
          </w:p>
          <w:p w14:paraId="3DADB45F" w14:textId="77777777" w:rsidR="00124D41" w:rsidRPr="00A9500D" w:rsidRDefault="00124D41" w:rsidP="00124D41">
            <w:pPr>
              <w:pStyle w:val="Paragraphedeliste"/>
              <w:numPr>
                <w:ilvl w:val="0"/>
                <w:numId w:val="46"/>
              </w:numPr>
              <w:snapToGrid/>
              <w:spacing w:before="60" w:after="60"/>
              <w:ind w:left="473"/>
              <w:contextualSpacing/>
              <w:rPr>
                <w:rFonts w:cstheme="minorHAnsi"/>
              </w:rPr>
            </w:pPr>
            <w:r w:rsidRPr="00A9500D">
              <w:rPr>
                <w:rFonts w:cstheme="minorHAnsi"/>
              </w:rPr>
              <w:t>Compléter les espaces vides du storyboard, en commençant par la 1</w:t>
            </w:r>
            <w:r w:rsidRPr="000C171A">
              <w:rPr>
                <w:rFonts w:cstheme="minorHAnsi"/>
                <w:vertAlign w:val="superscript"/>
              </w:rPr>
              <w:t>re</w:t>
            </w:r>
            <w:r w:rsidRPr="00A9500D">
              <w:rPr>
                <w:rFonts w:cstheme="minorHAnsi"/>
              </w:rPr>
              <w:t xml:space="preserve"> et la dernière case.</w:t>
            </w:r>
          </w:p>
          <w:p w14:paraId="4BED7BC6" w14:textId="77777777" w:rsidR="00124D41" w:rsidRPr="00A9500D" w:rsidRDefault="00124D41" w:rsidP="007B4BBC">
            <w:pPr>
              <w:spacing w:before="60" w:after="60"/>
              <w:rPr>
                <w:rFonts w:cstheme="minorHAnsi"/>
              </w:rPr>
            </w:pPr>
            <w:r w:rsidRPr="00A9500D">
              <w:rPr>
                <w:rFonts w:cstheme="minorHAnsi"/>
              </w:rPr>
              <w:t>L’objectif du storyboard est de ne laisser aucune question non répondue.</w:t>
            </w:r>
          </w:p>
          <w:p w14:paraId="70B23DE8" w14:textId="77777777" w:rsidR="00124D41" w:rsidRPr="00A9500D" w:rsidRDefault="00124D41" w:rsidP="007B4BBC">
            <w:pPr>
              <w:spacing w:before="60" w:after="60"/>
              <w:rPr>
                <w:rFonts w:cstheme="minorHAnsi"/>
                <w:b/>
                <w:bCs/>
              </w:rPr>
            </w:pPr>
            <w:r w:rsidRPr="00A9500D">
              <w:rPr>
                <w:rFonts w:cstheme="minorHAnsi"/>
              </w:rPr>
              <w:t xml:space="preserve">À cette étape, </w:t>
            </w:r>
            <w:r w:rsidRPr="00A9500D">
              <w:rPr>
                <w:rFonts w:cstheme="minorHAnsi"/>
                <w:b/>
                <w:bCs/>
              </w:rPr>
              <w:t>ne pas ajouter de nouvelles idées ou de détails non</w:t>
            </w:r>
            <w:r>
              <w:rPr>
                <w:rFonts w:cstheme="minorHAnsi"/>
                <w:b/>
                <w:bCs/>
              </w:rPr>
              <w:t xml:space="preserve"> </w:t>
            </w:r>
            <w:r w:rsidRPr="00A9500D">
              <w:rPr>
                <w:rFonts w:cstheme="minorHAnsi"/>
                <w:b/>
                <w:bCs/>
              </w:rPr>
              <w:t>nécessaires</w:t>
            </w:r>
            <w:r w:rsidRPr="00A9500D">
              <w:rPr>
                <w:rFonts w:cstheme="minorHAnsi"/>
              </w:rPr>
              <w:t>.</w:t>
            </w:r>
          </w:p>
        </w:tc>
        <w:tc>
          <w:tcPr>
            <w:tcW w:w="4678" w:type="dxa"/>
          </w:tcPr>
          <w:p w14:paraId="00FDEB77" w14:textId="77777777" w:rsidR="00124D41" w:rsidRPr="00D26142" w:rsidRDefault="00124D41" w:rsidP="007B4BBC">
            <w:pPr>
              <w:pStyle w:val="Commentaire"/>
              <w:rPr>
                <w:sz w:val="22"/>
                <w:szCs w:val="22"/>
              </w:rPr>
            </w:pPr>
            <w:r w:rsidRPr="00D26142">
              <w:rPr>
                <w:b/>
                <w:bCs/>
                <w:sz w:val="22"/>
                <w:szCs w:val="22"/>
              </w:rPr>
              <w:t>Objectif</w:t>
            </w:r>
            <w:r w:rsidRPr="00D26142">
              <w:rPr>
                <w:sz w:val="22"/>
                <w:szCs w:val="22"/>
              </w:rPr>
              <w:t> : ne pas laisser de questions en suspens lors du prototype.</w:t>
            </w:r>
          </w:p>
          <w:p w14:paraId="283EE336" w14:textId="77777777" w:rsidR="00124D41" w:rsidRPr="00D26142" w:rsidRDefault="00124D41" w:rsidP="007B4BBC">
            <w:pPr>
              <w:pStyle w:val="Commentaire"/>
              <w:rPr>
                <w:sz w:val="22"/>
                <w:szCs w:val="22"/>
              </w:rPr>
            </w:pPr>
            <w:r w:rsidRPr="00D26142">
              <w:rPr>
                <w:sz w:val="22"/>
                <w:szCs w:val="22"/>
              </w:rPr>
              <w:t>Attention !!  Ne pas ajouter de nouvelles idées.</w:t>
            </w:r>
          </w:p>
          <w:p w14:paraId="0F9F6431" w14:textId="77777777" w:rsidR="00124D41" w:rsidRPr="00D26142" w:rsidRDefault="00124D41" w:rsidP="007B4BBC">
            <w:pPr>
              <w:pStyle w:val="Commentaire"/>
              <w:rPr>
                <w:sz w:val="22"/>
                <w:szCs w:val="22"/>
              </w:rPr>
            </w:pPr>
          </w:p>
          <w:p w14:paraId="70D3550C" w14:textId="77777777" w:rsidR="00124D41" w:rsidRPr="00D26142" w:rsidRDefault="00124D41" w:rsidP="007B4BBC">
            <w:pPr>
              <w:pStyle w:val="Commentaire"/>
              <w:rPr>
                <w:sz w:val="22"/>
                <w:szCs w:val="22"/>
              </w:rPr>
            </w:pPr>
            <w:r w:rsidRPr="00D26142">
              <w:rPr>
                <w:sz w:val="22"/>
                <w:szCs w:val="22"/>
              </w:rPr>
              <w:t xml:space="preserve">Voici deux liens qui parlent du scénarimage : </w:t>
            </w:r>
            <w:hyperlink r:id="rId30" w:history="1">
              <w:r w:rsidRPr="00D26142">
                <w:rPr>
                  <w:rStyle w:val="Lienhypertexte"/>
                  <w:sz w:val="22"/>
                  <w:szCs w:val="22"/>
                </w:rPr>
                <w:t>https://www.youtube.com/watch?v=yav4HN26XT8</w:t>
              </w:r>
            </w:hyperlink>
            <w:r w:rsidRPr="00D26142">
              <w:rPr>
                <w:sz w:val="22"/>
                <w:szCs w:val="22"/>
              </w:rPr>
              <w:t xml:space="preserve"> (voir 7 :00 pour facilitation </w:t>
            </w:r>
            <w:proofErr w:type="spellStart"/>
            <w:r w:rsidRPr="00D26142">
              <w:rPr>
                <w:i/>
                <w:iCs/>
                <w:sz w:val="22"/>
                <w:szCs w:val="22"/>
              </w:rPr>
              <w:t>tips</w:t>
            </w:r>
            <w:proofErr w:type="spellEnd"/>
            <w:r w:rsidRPr="00D26142">
              <w:rPr>
                <w:i/>
                <w:iCs/>
                <w:sz w:val="22"/>
                <w:szCs w:val="22"/>
              </w:rPr>
              <w:t xml:space="preserve"> – </w:t>
            </w:r>
            <w:proofErr w:type="spellStart"/>
            <w:r w:rsidRPr="00D26142">
              <w:rPr>
                <w:i/>
                <w:iCs/>
                <w:sz w:val="22"/>
                <w:szCs w:val="22"/>
              </w:rPr>
              <w:t>find</w:t>
            </w:r>
            <w:proofErr w:type="spellEnd"/>
            <w:r w:rsidRPr="00D26142">
              <w:rPr>
                <w:i/>
                <w:iCs/>
                <w:sz w:val="22"/>
                <w:szCs w:val="22"/>
              </w:rPr>
              <w:t xml:space="preserve"> content, </w:t>
            </w:r>
            <w:proofErr w:type="spellStart"/>
            <w:r w:rsidRPr="00D26142">
              <w:rPr>
                <w:i/>
                <w:iCs/>
                <w:sz w:val="22"/>
                <w:szCs w:val="22"/>
              </w:rPr>
              <w:t>work</w:t>
            </w:r>
            <w:proofErr w:type="spellEnd"/>
            <w:r w:rsidRPr="00D26142">
              <w:rPr>
                <w:i/>
                <w:iCs/>
                <w:sz w:val="22"/>
                <w:szCs w:val="22"/>
              </w:rPr>
              <w:t xml:space="preserve"> on a </w:t>
            </w:r>
            <w:proofErr w:type="spellStart"/>
            <w:r w:rsidRPr="00D26142">
              <w:rPr>
                <w:i/>
                <w:iCs/>
                <w:sz w:val="22"/>
                <w:szCs w:val="22"/>
              </w:rPr>
              <w:t>separate</w:t>
            </w:r>
            <w:proofErr w:type="spellEnd"/>
            <w:r w:rsidRPr="00D26142">
              <w:rPr>
                <w:i/>
                <w:iCs/>
                <w:sz w:val="22"/>
                <w:szCs w:val="22"/>
              </w:rPr>
              <w:t xml:space="preserve"> screen, </w:t>
            </w:r>
            <w:proofErr w:type="spellStart"/>
            <w:r w:rsidRPr="00D26142">
              <w:rPr>
                <w:i/>
                <w:iCs/>
                <w:sz w:val="22"/>
                <w:szCs w:val="22"/>
              </w:rPr>
              <w:t>delegate</w:t>
            </w:r>
            <w:proofErr w:type="spellEnd"/>
            <w:r w:rsidRPr="00D26142">
              <w:rPr>
                <w:i/>
                <w:iCs/>
                <w:sz w:val="22"/>
                <w:szCs w:val="22"/>
              </w:rPr>
              <w:t xml:space="preserve"> de </w:t>
            </w:r>
            <w:proofErr w:type="spellStart"/>
            <w:r w:rsidRPr="00D26142">
              <w:rPr>
                <w:i/>
                <w:iCs/>
                <w:sz w:val="22"/>
                <w:szCs w:val="22"/>
              </w:rPr>
              <w:t>drawing</w:t>
            </w:r>
            <w:proofErr w:type="spellEnd"/>
            <w:r w:rsidRPr="00D26142">
              <w:rPr>
                <w:sz w:val="22"/>
                <w:szCs w:val="22"/>
              </w:rPr>
              <w:t>…)</w:t>
            </w:r>
          </w:p>
          <w:p w14:paraId="06133C53" w14:textId="2298A558" w:rsidR="00124D41" w:rsidRPr="00A9500D" w:rsidRDefault="00124D41" w:rsidP="001C27E5">
            <w:pPr>
              <w:pStyle w:val="Commentaire"/>
              <w:rPr>
                <w:rFonts w:cstheme="minorHAnsi"/>
                <w:b/>
                <w:bCs/>
              </w:rPr>
            </w:pPr>
            <w:r w:rsidRPr="00D26142">
              <w:rPr>
                <w:sz w:val="22"/>
                <w:szCs w:val="22"/>
              </w:rPr>
              <w:lastRenderedPageBreak/>
              <w:t xml:space="preserve">Voir aussi : </w:t>
            </w:r>
            <w:hyperlink r:id="rId31" w:history="1">
              <w:r w:rsidRPr="00D26142">
                <w:rPr>
                  <w:rStyle w:val="Lienhypertexte"/>
                  <w:sz w:val="22"/>
                  <w:szCs w:val="22"/>
                </w:rPr>
                <w:t>https://youtu.be/y5pSBgQUezQ?list=PLxk9zj3EDi0X5CgoFckoheIFAx-uT2i7j</w:t>
              </w:r>
            </w:hyperlink>
            <w:r w:rsidRPr="00D26142">
              <w:rPr>
                <w:sz w:val="22"/>
                <w:szCs w:val="22"/>
              </w:rPr>
              <w:t xml:space="preserve"> </w:t>
            </w:r>
          </w:p>
        </w:tc>
      </w:tr>
      <w:tr w:rsidR="00124D41" w14:paraId="7C74B3A7" w14:textId="77777777" w:rsidTr="001C27E5">
        <w:trPr>
          <w:trHeight w:val="305"/>
        </w:trPr>
        <w:tc>
          <w:tcPr>
            <w:tcW w:w="1050" w:type="dxa"/>
            <w:shd w:val="clear" w:color="auto" w:fill="EBF2D7" w:themeFill="accent6" w:themeFillTint="33"/>
          </w:tcPr>
          <w:p w14:paraId="69AB32FF" w14:textId="77777777" w:rsidR="00124D41" w:rsidRPr="00A9500D" w:rsidRDefault="00124D41" w:rsidP="007B4BBC">
            <w:pPr>
              <w:spacing w:before="60" w:after="60"/>
              <w:jc w:val="center"/>
              <w:rPr>
                <w:rFonts w:cstheme="minorHAnsi"/>
                <w:b/>
                <w:bCs/>
              </w:rPr>
            </w:pPr>
            <w:r w:rsidRPr="00A9500D">
              <w:rPr>
                <w:rFonts w:cstheme="minorHAnsi"/>
                <w:b/>
                <w:bCs/>
              </w:rPr>
              <w:lastRenderedPageBreak/>
              <w:t>12h3</w:t>
            </w:r>
            <w:r>
              <w:rPr>
                <w:rFonts w:cstheme="minorHAnsi"/>
                <w:b/>
                <w:bCs/>
              </w:rPr>
              <w:t>5</w:t>
            </w:r>
          </w:p>
        </w:tc>
        <w:tc>
          <w:tcPr>
            <w:tcW w:w="8159" w:type="dxa"/>
            <w:shd w:val="clear" w:color="auto" w:fill="EBF2D7" w:themeFill="accent6" w:themeFillTint="33"/>
          </w:tcPr>
          <w:p w14:paraId="67D04CFB" w14:textId="77777777" w:rsidR="00124D41" w:rsidRPr="00A9500D" w:rsidRDefault="00124D41" w:rsidP="007B4BBC">
            <w:pPr>
              <w:spacing w:before="60" w:after="60"/>
              <w:rPr>
                <w:rFonts w:cstheme="minorHAnsi"/>
              </w:rPr>
            </w:pPr>
            <w:r w:rsidRPr="00A9500D">
              <w:rPr>
                <w:rFonts w:cstheme="minorHAnsi"/>
                <w:b/>
                <w:bCs/>
              </w:rPr>
              <w:t>Dîner</w:t>
            </w:r>
          </w:p>
        </w:tc>
        <w:tc>
          <w:tcPr>
            <w:tcW w:w="4678" w:type="dxa"/>
            <w:shd w:val="clear" w:color="auto" w:fill="EBF2D7" w:themeFill="accent6" w:themeFillTint="33"/>
          </w:tcPr>
          <w:p w14:paraId="3D262C0D" w14:textId="77777777" w:rsidR="00124D41" w:rsidRPr="00A9500D" w:rsidRDefault="00124D41" w:rsidP="007B4BBC">
            <w:pPr>
              <w:spacing w:before="60" w:after="60"/>
              <w:rPr>
                <w:rFonts w:cstheme="minorHAnsi"/>
                <w:b/>
                <w:bCs/>
              </w:rPr>
            </w:pPr>
          </w:p>
        </w:tc>
      </w:tr>
      <w:tr w:rsidR="00124D41" w14:paraId="5A004878" w14:textId="77777777" w:rsidTr="001C27E5">
        <w:trPr>
          <w:trHeight w:val="305"/>
        </w:trPr>
        <w:tc>
          <w:tcPr>
            <w:tcW w:w="1050" w:type="dxa"/>
            <w:shd w:val="clear" w:color="auto" w:fill="auto"/>
          </w:tcPr>
          <w:p w14:paraId="241D1211" w14:textId="77777777" w:rsidR="00124D41" w:rsidRDefault="00124D41" w:rsidP="007B4BBC">
            <w:pPr>
              <w:spacing w:before="60" w:after="60"/>
              <w:jc w:val="center"/>
              <w:rPr>
                <w:rFonts w:cstheme="minorHAnsi"/>
                <w:b/>
                <w:bCs/>
              </w:rPr>
            </w:pPr>
            <w:r>
              <w:rPr>
                <w:rFonts w:cstheme="minorHAnsi"/>
                <w:b/>
                <w:bCs/>
              </w:rPr>
              <w:t>13h30</w:t>
            </w:r>
          </w:p>
        </w:tc>
        <w:tc>
          <w:tcPr>
            <w:tcW w:w="8159" w:type="dxa"/>
            <w:shd w:val="clear" w:color="auto" w:fill="auto"/>
          </w:tcPr>
          <w:p w14:paraId="0A4AEE85" w14:textId="77777777" w:rsidR="00124D41" w:rsidRPr="00A9500D" w:rsidRDefault="00124D41" w:rsidP="007B4BBC">
            <w:pPr>
              <w:spacing w:before="60" w:after="60"/>
              <w:rPr>
                <w:rFonts w:cstheme="minorHAnsi"/>
                <w:b/>
                <w:bCs/>
              </w:rPr>
            </w:pPr>
            <w:r w:rsidRPr="00A9500D">
              <w:rPr>
                <w:rFonts w:cstheme="minorHAnsi"/>
                <w:b/>
                <w:bCs/>
              </w:rPr>
              <w:t>Préparation des travaux/diviser pour mieux régner</w:t>
            </w:r>
            <w:r>
              <w:rPr>
                <w:rFonts w:cstheme="minorHAnsi"/>
                <w:b/>
                <w:bCs/>
              </w:rPr>
              <w:t xml:space="preserve"> (10 min)</w:t>
            </w:r>
          </w:p>
          <w:p w14:paraId="77AD1DB5" w14:textId="77777777" w:rsidR="00124D41" w:rsidRPr="00A9500D" w:rsidRDefault="00124D41" w:rsidP="00124D41">
            <w:pPr>
              <w:pStyle w:val="Paragraphedeliste"/>
              <w:numPr>
                <w:ilvl w:val="0"/>
                <w:numId w:val="44"/>
              </w:numPr>
              <w:snapToGrid/>
              <w:spacing w:before="60" w:after="60"/>
              <w:ind w:left="417"/>
              <w:contextualSpacing/>
            </w:pPr>
            <w:r w:rsidRPr="38AA45E7">
              <w:t>Rappeler l’objectif du prototype : sélectionner les points clés du projet à développer minimalement afin d’aller rapidement en médiatisation</w:t>
            </w:r>
            <w:r>
              <w:t>.</w:t>
            </w:r>
          </w:p>
          <w:p w14:paraId="4759AE33" w14:textId="77777777" w:rsidR="00124D41" w:rsidRPr="00A9500D" w:rsidRDefault="00124D41" w:rsidP="00124D41">
            <w:pPr>
              <w:pStyle w:val="Paragraphedeliste"/>
              <w:numPr>
                <w:ilvl w:val="0"/>
                <w:numId w:val="44"/>
              </w:numPr>
              <w:snapToGrid/>
              <w:spacing w:before="60" w:after="60"/>
              <w:ind w:left="417"/>
              <w:contextualSpacing/>
              <w:rPr>
                <w:rFonts w:cstheme="minorHAnsi"/>
              </w:rPr>
            </w:pPr>
            <w:r w:rsidRPr="00A9500D">
              <w:rPr>
                <w:rFonts w:cstheme="minorHAnsi"/>
              </w:rPr>
              <w:t>Regrouper des idées avec autocollant coup de cœur ou plusieurs petits autocollants -PRIORISER ce sur quoi on veut mettre l’emphase</w:t>
            </w:r>
            <w:r>
              <w:rPr>
                <w:rFonts w:cstheme="minorHAnsi"/>
              </w:rPr>
              <w:t>.</w:t>
            </w:r>
          </w:p>
          <w:p w14:paraId="567CC7B2" w14:textId="77777777" w:rsidR="00124D41" w:rsidRDefault="00124D41" w:rsidP="007B4BBC">
            <w:pPr>
              <w:spacing w:before="60" w:after="60"/>
              <w:rPr>
                <w:rFonts w:cstheme="minorHAnsi"/>
                <w:b/>
                <w:bCs/>
              </w:rPr>
            </w:pPr>
            <w:r w:rsidRPr="00A9500D">
              <w:rPr>
                <w:rFonts w:cstheme="minorHAnsi"/>
              </w:rPr>
              <w:t>Répartir les tâches de prototypage.</w:t>
            </w:r>
          </w:p>
        </w:tc>
        <w:tc>
          <w:tcPr>
            <w:tcW w:w="4678" w:type="dxa"/>
          </w:tcPr>
          <w:p w14:paraId="0C05EA75" w14:textId="77777777" w:rsidR="00124D41" w:rsidRPr="00A9500D" w:rsidRDefault="00124D41" w:rsidP="007B4BBC">
            <w:pPr>
              <w:spacing w:before="60" w:after="60"/>
              <w:rPr>
                <w:rFonts w:cstheme="minorHAnsi"/>
                <w:b/>
                <w:bCs/>
              </w:rPr>
            </w:pPr>
          </w:p>
        </w:tc>
      </w:tr>
      <w:tr w:rsidR="00124D41" w14:paraId="03DA832F" w14:textId="77777777" w:rsidTr="001C27E5">
        <w:trPr>
          <w:trHeight w:val="305"/>
        </w:trPr>
        <w:tc>
          <w:tcPr>
            <w:tcW w:w="1050" w:type="dxa"/>
            <w:shd w:val="clear" w:color="auto" w:fill="auto"/>
          </w:tcPr>
          <w:p w14:paraId="57E905C0" w14:textId="77777777" w:rsidR="00124D41" w:rsidRPr="00A9500D" w:rsidRDefault="00124D41" w:rsidP="007B4BBC">
            <w:pPr>
              <w:spacing w:before="60" w:after="60"/>
              <w:jc w:val="center"/>
              <w:rPr>
                <w:rFonts w:cstheme="minorHAnsi"/>
                <w:b/>
                <w:bCs/>
              </w:rPr>
            </w:pPr>
            <w:r w:rsidRPr="00A9500D">
              <w:rPr>
                <w:rFonts w:cstheme="minorHAnsi"/>
                <w:b/>
                <w:bCs/>
              </w:rPr>
              <w:t>13h</w:t>
            </w:r>
            <w:r>
              <w:rPr>
                <w:rFonts w:cstheme="minorHAnsi"/>
                <w:b/>
                <w:bCs/>
              </w:rPr>
              <w:t>4</w:t>
            </w:r>
            <w:r w:rsidRPr="00A9500D">
              <w:rPr>
                <w:rFonts w:cstheme="minorHAnsi"/>
                <w:b/>
                <w:bCs/>
              </w:rPr>
              <w:t>0</w:t>
            </w:r>
          </w:p>
        </w:tc>
        <w:tc>
          <w:tcPr>
            <w:tcW w:w="8159" w:type="dxa"/>
            <w:shd w:val="clear" w:color="auto" w:fill="auto"/>
          </w:tcPr>
          <w:p w14:paraId="218E6EA5" w14:textId="77777777" w:rsidR="00124D41" w:rsidRPr="00A9500D" w:rsidRDefault="00124D41" w:rsidP="007B4BBC">
            <w:pPr>
              <w:spacing w:before="60" w:after="60"/>
              <w:rPr>
                <w:rFonts w:cstheme="minorHAnsi"/>
                <w:b/>
                <w:bCs/>
              </w:rPr>
            </w:pPr>
            <w:r w:rsidRPr="00A9500D">
              <w:rPr>
                <w:rFonts w:cstheme="minorHAnsi"/>
                <w:b/>
                <w:bCs/>
              </w:rPr>
              <w:t>Prototypage de la REL</w:t>
            </w:r>
            <w:r>
              <w:rPr>
                <w:rFonts w:cstheme="minorHAnsi"/>
                <w:b/>
                <w:bCs/>
              </w:rPr>
              <w:t xml:space="preserve"> – 1</w:t>
            </w:r>
            <w:r w:rsidRPr="00C94236">
              <w:rPr>
                <w:rFonts w:cstheme="minorHAnsi"/>
                <w:b/>
                <w:bCs/>
                <w:vertAlign w:val="superscript"/>
              </w:rPr>
              <w:t>er</w:t>
            </w:r>
            <w:r>
              <w:rPr>
                <w:rFonts w:cstheme="minorHAnsi"/>
                <w:b/>
                <w:bCs/>
              </w:rPr>
              <w:t xml:space="preserve"> tour (50 min)</w:t>
            </w:r>
          </w:p>
          <w:p w14:paraId="703765E3" w14:textId="77777777" w:rsidR="00124D41" w:rsidRPr="00A9500D" w:rsidRDefault="00124D41" w:rsidP="007B4BBC">
            <w:pPr>
              <w:spacing w:before="60" w:after="60"/>
              <w:rPr>
                <w:rFonts w:cstheme="minorHAnsi"/>
              </w:rPr>
            </w:pPr>
            <w:r w:rsidRPr="00A9500D">
              <w:rPr>
                <w:rFonts w:cstheme="minorHAnsi"/>
              </w:rPr>
              <w:t>Chaque participant conçoit une section du prototype. Si une personne est limitée par les aspects techniques, l’important sera alors de mettre les grandes lignes sur papier.</w:t>
            </w:r>
          </w:p>
          <w:p w14:paraId="184CAD47" w14:textId="77777777" w:rsidR="00124D41" w:rsidRPr="00A9500D" w:rsidRDefault="00124D41" w:rsidP="007B4BBC">
            <w:pPr>
              <w:spacing w:before="60" w:after="60"/>
              <w:rPr>
                <w:rFonts w:cstheme="minorHAnsi"/>
                <w:b/>
                <w:bCs/>
              </w:rPr>
            </w:pPr>
            <w:r w:rsidRPr="00A9500D">
              <w:rPr>
                <w:rFonts w:cstheme="minorHAnsi"/>
                <w:b/>
                <w:bCs/>
              </w:rPr>
              <w:t>Format</w:t>
            </w:r>
            <w:r w:rsidRPr="00A9500D">
              <w:rPr>
                <w:rFonts w:cstheme="minorHAnsi"/>
              </w:rPr>
              <w:t xml:space="preserve"> : Prototypage individuel ou en équipe de 2 </w:t>
            </w:r>
          </w:p>
        </w:tc>
        <w:tc>
          <w:tcPr>
            <w:tcW w:w="4678" w:type="dxa"/>
          </w:tcPr>
          <w:p w14:paraId="50A0415A" w14:textId="77777777" w:rsidR="00124D41" w:rsidRPr="00D26142" w:rsidRDefault="00124D41" w:rsidP="007B4BBC">
            <w:pPr>
              <w:pStyle w:val="Commentaire"/>
              <w:rPr>
                <w:sz w:val="22"/>
                <w:szCs w:val="22"/>
              </w:rPr>
            </w:pPr>
            <w:r w:rsidRPr="00D26142">
              <w:rPr>
                <w:sz w:val="22"/>
                <w:szCs w:val="22"/>
              </w:rPr>
              <w:t>Varie selon la nature de la REL. Tout peut être prototypé. L’idée est de ne pas s’accrocher dans les détails (Les détails sont abordés lors du développement de contenu et de la médiatisation.)</w:t>
            </w:r>
          </w:p>
          <w:p w14:paraId="7A6EB31E" w14:textId="77777777" w:rsidR="00124D41" w:rsidRPr="00D26142" w:rsidRDefault="00124D41" w:rsidP="007B4BBC">
            <w:pPr>
              <w:spacing w:before="60" w:after="60"/>
              <w:rPr>
                <w:rFonts w:cstheme="minorHAnsi"/>
                <w:b/>
                <w:bCs/>
              </w:rPr>
            </w:pPr>
            <w:r w:rsidRPr="00D26142">
              <w:t xml:space="preserve">Quelques trucs et astuces : </w:t>
            </w:r>
            <w:hyperlink r:id="rId32" w:history="1">
              <w:r w:rsidRPr="00D26142">
                <w:rPr>
                  <w:rStyle w:val="Lienhypertexte"/>
                </w:rPr>
                <w:t>https://youtu.be/s_mCidFnia0</w:t>
              </w:r>
            </w:hyperlink>
          </w:p>
        </w:tc>
      </w:tr>
      <w:tr w:rsidR="00124D41" w14:paraId="31570535" w14:textId="77777777" w:rsidTr="001C27E5">
        <w:trPr>
          <w:trHeight w:val="305"/>
        </w:trPr>
        <w:tc>
          <w:tcPr>
            <w:tcW w:w="1050" w:type="dxa"/>
            <w:shd w:val="clear" w:color="auto" w:fill="auto"/>
          </w:tcPr>
          <w:p w14:paraId="70E74A28" w14:textId="77777777" w:rsidR="00124D41" w:rsidRPr="00A9500D" w:rsidRDefault="00124D41" w:rsidP="007B4BBC">
            <w:pPr>
              <w:spacing w:before="60" w:after="60"/>
              <w:jc w:val="center"/>
              <w:rPr>
                <w:rFonts w:cstheme="minorHAnsi"/>
                <w:b/>
                <w:bCs/>
              </w:rPr>
            </w:pPr>
            <w:r w:rsidRPr="00A9500D">
              <w:rPr>
                <w:rFonts w:cstheme="minorHAnsi"/>
                <w:b/>
                <w:bCs/>
              </w:rPr>
              <w:t>14h30</w:t>
            </w:r>
          </w:p>
        </w:tc>
        <w:tc>
          <w:tcPr>
            <w:tcW w:w="8159" w:type="dxa"/>
            <w:shd w:val="clear" w:color="auto" w:fill="auto"/>
          </w:tcPr>
          <w:p w14:paraId="7414E78D" w14:textId="77777777" w:rsidR="00124D41" w:rsidRPr="00A9500D" w:rsidRDefault="00124D41" w:rsidP="007B4BBC">
            <w:pPr>
              <w:spacing w:before="60" w:after="60"/>
              <w:rPr>
                <w:rFonts w:cstheme="minorHAnsi"/>
                <w:b/>
                <w:bCs/>
              </w:rPr>
            </w:pPr>
            <w:r w:rsidRPr="00A9500D">
              <w:rPr>
                <w:rFonts w:cstheme="minorHAnsi"/>
                <w:b/>
                <w:bCs/>
              </w:rPr>
              <w:t>Révision des prototypes + ajustement et prise de notes</w:t>
            </w:r>
            <w:r>
              <w:rPr>
                <w:rFonts w:cstheme="minorHAnsi"/>
                <w:b/>
                <w:bCs/>
              </w:rPr>
              <w:t xml:space="preserve"> (30 min)</w:t>
            </w:r>
          </w:p>
          <w:p w14:paraId="6103F259" w14:textId="77777777" w:rsidR="00124D41" w:rsidRPr="00A9500D" w:rsidRDefault="00124D41" w:rsidP="007B4BBC">
            <w:pPr>
              <w:spacing w:before="60" w:after="60"/>
              <w:rPr>
                <w:rFonts w:cstheme="minorHAnsi"/>
              </w:rPr>
            </w:pPr>
            <w:r w:rsidRPr="00A9500D">
              <w:rPr>
                <w:rFonts w:cstheme="minorHAnsi"/>
              </w:rPr>
              <w:t>À tour de rôle, chacun présente le travail de prototypage qu’il a accompli et reçoit les commentaires/suggestions des autres participants. Si possible, des ajustements sont apportés au fur et à mesure des échanges. Le cas échéant, les commentaires/suggestions retenus sont pris en note.</w:t>
            </w:r>
          </w:p>
          <w:p w14:paraId="6F753059" w14:textId="77777777" w:rsidR="00124D41" w:rsidRPr="00A9500D" w:rsidRDefault="00124D41" w:rsidP="007B4BBC">
            <w:pPr>
              <w:spacing w:before="60" w:after="60"/>
              <w:rPr>
                <w:rFonts w:cstheme="minorHAnsi"/>
                <w:b/>
                <w:bCs/>
              </w:rPr>
            </w:pPr>
            <w:r w:rsidRPr="00A9500D">
              <w:rPr>
                <w:rFonts w:cstheme="minorHAnsi"/>
                <w:b/>
                <w:bCs/>
              </w:rPr>
              <w:t>Format</w:t>
            </w:r>
            <w:r w:rsidRPr="00A9500D">
              <w:rPr>
                <w:rFonts w:cstheme="minorHAnsi"/>
              </w:rPr>
              <w:t xml:space="preserve"> : Présentation en plénière </w:t>
            </w:r>
            <w:r w:rsidRPr="00A9500D">
              <w:rPr>
                <w:rFonts w:cstheme="minorHAnsi"/>
                <w:b/>
                <w:bCs/>
              </w:rPr>
              <w:t>(60 min</w:t>
            </w:r>
            <w:r w:rsidRPr="00A9500D">
              <w:rPr>
                <w:rFonts w:cstheme="minorHAnsi"/>
              </w:rPr>
              <w:t xml:space="preserve">) </w:t>
            </w:r>
            <w:r>
              <w:rPr>
                <w:rFonts w:cstheme="minorHAnsi"/>
              </w:rPr>
              <w:t>15</w:t>
            </w:r>
            <w:r w:rsidRPr="00A9500D">
              <w:rPr>
                <w:rFonts w:cstheme="minorHAnsi"/>
              </w:rPr>
              <w:t xml:space="preserve"> minutes/prototype</w:t>
            </w:r>
          </w:p>
        </w:tc>
        <w:tc>
          <w:tcPr>
            <w:tcW w:w="4678" w:type="dxa"/>
          </w:tcPr>
          <w:p w14:paraId="7DCCB55F" w14:textId="77777777" w:rsidR="00124D41" w:rsidRPr="00A9500D" w:rsidRDefault="00124D41" w:rsidP="007B4BBC">
            <w:pPr>
              <w:spacing w:before="60" w:after="60"/>
              <w:rPr>
                <w:rFonts w:cstheme="minorHAnsi"/>
                <w:b/>
                <w:bCs/>
              </w:rPr>
            </w:pPr>
          </w:p>
        </w:tc>
      </w:tr>
      <w:tr w:rsidR="00124D41" w14:paraId="3CF442F2" w14:textId="77777777" w:rsidTr="001C27E5">
        <w:trPr>
          <w:trHeight w:val="305"/>
        </w:trPr>
        <w:tc>
          <w:tcPr>
            <w:tcW w:w="1050" w:type="dxa"/>
            <w:shd w:val="clear" w:color="auto" w:fill="auto"/>
          </w:tcPr>
          <w:p w14:paraId="726F9A4B" w14:textId="77777777" w:rsidR="00124D41" w:rsidRPr="00A9500D" w:rsidRDefault="00124D41" w:rsidP="007B4BBC">
            <w:pPr>
              <w:spacing w:before="60" w:after="60"/>
              <w:jc w:val="center"/>
              <w:rPr>
                <w:rFonts w:cstheme="minorHAnsi"/>
                <w:b/>
                <w:bCs/>
              </w:rPr>
            </w:pPr>
            <w:r w:rsidRPr="00A9500D">
              <w:rPr>
                <w:rFonts w:cstheme="minorHAnsi"/>
                <w:b/>
                <w:bCs/>
              </w:rPr>
              <w:t>15h</w:t>
            </w:r>
          </w:p>
        </w:tc>
        <w:tc>
          <w:tcPr>
            <w:tcW w:w="8159" w:type="dxa"/>
            <w:shd w:val="clear" w:color="auto" w:fill="auto"/>
          </w:tcPr>
          <w:p w14:paraId="3E7F197F" w14:textId="77777777" w:rsidR="00124D41" w:rsidRPr="00A9500D" w:rsidRDefault="00124D41" w:rsidP="007B4BBC">
            <w:pPr>
              <w:spacing w:before="60" w:after="60"/>
              <w:rPr>
                <w:rFonts w:cstheme="minorHAnsi"/>
                <w:b/>
                <w:bCs/>
              </w:rPr>
            </w:pPr>
            <w:r w:rsidRPr="00A9500D">
              <w:rPr>
                <w:rFonts w:cstheme="minorHAnsi"/>
                <w:b/>
                <w:bCs/>
              </w:rPr>
              <w:t>Continuer le prototypage</w:t>
            </w:r>
            <w:r>
              <w:rPr>
                <w:rFonts w:cstheme="minorHAnsi"/>
                <w:b/>
                <w:bCs/>
              </w:rPr>
              <w:t xml:space="preserve"> – 2</w:t>
            </w:r>
            <w:r w:rsidRPr="00C94236">
              <w:rPr>
                <w:rFonts w:cstheme="minorHAnsi"/>
                <w:b/>
                <w:bCs/>
                <w:vertAlign w:val="superscript"/>
              </w:rPr>
              <w:t>e</w:t>
            </w:r>
            <w:r>
              <w:rPr>
                <w:rFonts w:cstheme="minorHAnsi"/>
                <w:b/>
                <w:bCs/>
              </w:rPr>
              <w:t xml:space="preserve"> tour (30-45 min)</w:t>
            </w:r>
          </w:p>
        </w:tc>
        <w:tc>
          <w:tcPr>
            <w:tcW w:w="4678" w:type="dxa"/>
          </w:tcPr>
          <w:p w14:paraId="2D01E67E" w14:textId="77777777" w:rsidR="00124D41" w:rsidRPr="00A9500D" w:rsidRDefault="00124D41" w:rsidP="007B4BBC">
            <w:pPr>
              <w:spacing w:before="60" w:after="60"/>
              <w:rPr>
                <w:rFonts w:cstheme="minorHAnsi"/>
                <w:b/>
                <w:bCs/>
              </w:rPr>
            </w:pPr>
          </w:p>
        </w:tc>
      </w:tr>
      <w:tr w:rsidR="00124D41" w14:paraId="1997CA0A" w14:textId="77777777" w:rsidTr="001C27E5">
        <w:trPr>
          <w:trHeight w:val="305"/>
        </w:trPr>
        <w:tc>
          <w:tcPr>
            <w:tcW w:w="1050" w:type="dxa"/>
            <w:shd w:val="clear" w:color="auto" w:fill="EBF2D7" w:themeFill="accent6" w:themeFillTint="33"/>
          </w:tcPr>
          <w:p w14:paraId="01B90939" w14:textId="77777777" w:rsidR="00124D41" w:rsidRPr="00A9500D" w:rsidRDefault="00124D41" w:rsidP="007B4BBC">
            <w:pPr>
              <w:spacing w:before="60" w:after="60"/>
              <w:jc w:val="center"/>
              <w:rPr>
                <w:rFonts w:cstheme="minorHAnsi"/>
                <w:b/>
                <w:bCs/>
              </w:rPr>
            </w:pPr>
            <w:r w:rsidRPr="00A9500D">
              <w:rPr>
                <w:rFonts w:cstheme="minorHAnsi"/>
                <w:b/>
                <w:bCs/>
              </w:rPr>
              <w:t>*15h</w:t>
            </w:r>
          </w:p>
        </w:tc>
        <w:tc>
          <w:tcPr>
            <w:tcW w:w="8159" w:type="dxa"/>
            <w:shd w:val="clear" w:color="auto" w:fill="EBF2D7" w:themeFill="accent6" w:themeFillTint="33"/>
          </w:tcPr>
          <w:p w14:paraId="32A371E0" w14:textId="77777777" w:rsidR="00124D41" w:rsidRPr="00A9500D" w:rsidRDefault="00124D41" w:rsidP="007B4BBC">
            <w:pPr>
              <w:spacing w:before="60" w:after="60"/>
              <w:rPr>
                <w:rFonts w:cstheme="minorHAnsi"/>
                <w:b/>
                <w:bCs/>
              </w:rPr>
            </w:pPr>
            <w:r w:rsidRPr="00A9500D">
              <w:rPr>
                <w:rFonts w:cstheme="minorHAnsi"/>
                <w:b/>
                <w:bCs/>
              </w:rPr>
              <w:t>Pause – selon les besoins</w:t>
            </w:r>
          </w:p>
        </w:tc>
        <w:tc>
          <w:tcPr>
            <w:tcW w:w="4678" w:type="dxa"/>
            <w:shd w:val="clear" w:color="auto" w:fill="EBF2D7" w:themeFill="accent6" w:themeFillTint="33"/>
          </w:tcPr>
          <w:p w14:paraId="4354719F" w14:textId="77777777" w:rsidR="00124D41" w:rsidRPr="00A9500D" w:rsidRDefault="00124D41" w:rsidP="007B4BBC">
            <w:pPr>
              <w:spacing w:before="60" w:after="60"/>
              <w:rPr>
                <w:rFonts w:cstheme="minorHAnsi"/>
                <w:b/>
                <w:bCs/>
              </w:rPr>
            </w:pPr>
          </w:p>
        </w:tc>
      </w:tr>
      <w:tr w:rsidR="00124D41" w14:paraId="1B190E32" w14:textId="77777777" w:rsidTr="001C27E5">
        <w:trPr>
          <w:trHeight w:val="305"/>
        </w:trPr>
        <w:tc>
          <w:tcPr>
            <w:tcW w:w="1050" w:type="dxa"/>
            <w:shd w:val="clear" w:color="auto" w:fill="auto"/>
          </w:tcPr>
          <w:p w14:paraId="6F2E9CF9" w14:textId="77777777" w:rsidR="00124D41" w:rsidRPr="00A9500D" w:rsidRDefault="00124D41" w:rsidP="007B4BBC">
            <w:pPr>
              <w:spacing w:before="60" w:after="60"/>
              <w:jc w:val="center"/>
              <w:rPr>
                <w:rFonts w:cstheme="minorHAnsi"/>
                <w:b/>
                <w:bCs/>
              </w:rPr>
            </w:pPr>
            <w:r w:rsidRPr="00A9500D">
              <w:rPr>
                <w:rFonts w:cstheme="minorHAnsi"/>
                <w:b/>
                <w:bCs/>
              </w:rPr>
              <w:t>15h30/45</w:t>
            </w:r>
          </w:p>
        </w:tc>
        <w:tc>
          <w:tcPr>
            <w:tcW w:w="8159" w:type="dxa"/>
            <w:shd w:val="clear" w:color="auto" w:fill="auto"/>
          </w:tcPr>
          <w:p w14:paraId="6A48F743" w14:textId="77777777" w:rsidR="00124D41" w:rsidRPr="00A9500D" w:rsidRDefault="00124D41" w:rsidP="007B4BBC">
            <w:pPr>
              <w:spacing w:before="60" w:after="60"/>
              <w:rPr>
                <w:rFonts w:cstheme="minorHAnsi"/>
                <w:b/>
                <w:bCs/>
              </w:rPr>
            </w:pPr>
            <w:r w:rsidRPr="00A9500D">
              <w:rPr>
                <w:rFonts w:cstheme="minorHAnsi"/>
                <w:b/>
                <w:bCs/>
              </w:rPr>
              <w:t>Révision des prototypes + ajustement et prise de notes (</w:t>
            </w:r>
            <w:r>
              <w:rPr>
                <w:rFonts w:cstheme="minorHAnsi"/>
                <w:b/>
                <w:bCs/>
              </w:rPr>
              <w:t>20-30 min</w:t>
            </w:r>
            <w:r w:rsidRPr="00A9500D">
              <w:rPr>
                <w:rFonts w:cstheme="minorHAnsi"/>
              </w:rPr>
              <w:t>)</w:t>
            </w:r>
          </w:p>
          <w:p w14:paraId="0C42BA75" w14:textId="77777777" w:rsidR="00124D41" w:rsidRPr="00A9500D" w:rsidRDefault="00124D41" w:rsidP="007B4BBC">
            <w:pPr>
              <w:spacing w:before="60" w:after="60"/>
              <w:rPr>
                <w:rFonts w:cstheme="minorHAnsi"/>
                <w:b/>
                <w:bCs/>
              </w:rPr>
            </w:pPr>
            <w:r w:rsidRPr="00A9500D">
              <w:rPr>
                <w:rFonts w:cstheme="minorHAnsi"/>
                <w:b/>
                <w:bCs/>
              </w:rPr>
              <w:lastRenderedPageBreak/>
              <w:t>Format</w:t>
            </w:r>
            <w:r w:rsidRPr="00A9500D">
              <w:rPr>
                <w:rFonts w:cstheme="minorHAnsi"/>
              </w:rPr>
              <w:t> : Présentation en plénière 15 minutes/prototype</w:t>
            </w:r>
          </w:p>
        </w:tc>
        <w:tc>
          <w:tcPr>
            <w:tcW w:w="4678" w:type="dxa"/>
          </w:tcPr>
          <w:p w14:paraId="76F7CA4E" w14:textId="77777777" w:rsidR="00124D41" w:rsidRPr="00A9500D" w:rsidRDefault="00124D41" w:rsidP="007B4BBC">
            <w:pPr>
              <w:spacing w:before="60" w:after="60"/>
              <w:rPr>
                <w:rFonts w:cstheme="minorHAnsi"/>
                <w:b/>
                <w:bCs/>
              </w:rPr>
            </w:pPr>
          </w:p>
        </w:tc>
      </w:tr>
      <w:tr w:rsidR="00124D41" w14:paraId="5F5D7C29" w14:textId="77777777" w:rsidTr="001C27E5">
        <w:trPr>
          <w:trHeight w:val="305"/>
        </w:trPr>
        <w:tc>
          <w:tcPr>
            <w:tcW w:w="1050" w:type="dxa"/>
            <w:shd w:val="clear" w:color="auto" w:fill="auto"/>
          </w:tcPr>
          <w:p w14:paraId="2B425162" w14:textId="77777777" w:rsidR="00124D41" w:rsidRPr="00A9500D" w:rsidRDefault="00124D41" w:rsidP="007B4BBC">
            <w:pPr>
              <w:spacing w:before="60" w:after="60"/>
              <w:jc w:val="center"/>
              <w:rPr>
                <w:rFonts w:cstheme="minorHAnsi"/>
                <w:b/>
                <w:bCs/>
              </w:rPr>
            </w:pPr>
            <w:r w:rsidRPr="00A9500D">
              <w:rPr>
                <w:rFonts w:cstheme="minorHAnsi"/>
                <w:b/>
                <w:bCs/>
              </w:rPr>
              <w:t>16h</w:t>
            </w:r>
            <w:r>
              <w:rPr>
                <w:rFonts w:cstheme="minorHAnsi"/>
                <w:b/>
                <w:bCs/>
              </w:rPr>
              <w:t>15</w:t>
            </w:r>
          </w:p>
        </w:tc>
        <w:tc>
          <w:tcPr>
            <w:tcW w:w="8159" w:type="dxa"/>
            <w:shd w:val="clear" w:color="auto" w:fill="auto"/>
          </w:tcPr>
          <w:p w14:paraId="2A38DF70" w14:textId="77777777" w:rsidR="00124D41" w:rsidRPr="00A9500D" w:rsidRDefault="00124D41" w:rsidP="007B4BBC">
            <w:pPr>
              <w:spacing w:before="60" w:after="60"/>
              <w:rPr>
                <w:rFonts w:cstheme="minorHAnsi"/>
              </w:rPr>
            </w:pPr>
            <w:r w:rsidRPr="00A9500D">
              <w:rPr>
                <w:rFonts w:cstheme="minorHAnsi"/>
                <w:b/>
                <w:bCs/>
              </w:rPr>
              <w:t>Convenir de la suite des choses et répartition « finale » des tâches et échéancier</w:t>
            </w:r>
          </w:p>
        </w:tc>
        <w:tc>
          <w:tcPr>
            <w:tcW w:w="4678" w:type="dxa"/>
          </w:tcPr>
          <w:p w14:paraId="62E0A66D" w14:textId="77777777" w:rsidR="00124D41" w:rsidRPr="00A9500D" w:rsidRDefault="00124D41" w:rsidP="007B4BBC">
            <w:pPr>
              <w:spacing w:before="60" w:after="60"/>
              <w:rPr>
                <w:rFonts w:cstheme="minorHAnsi"/>
                <w:b/>
                <w:bCs/>
              </w:rPr>
            </w:pPr>
          </w:p>
        </w:tc>
      </w:tr>
      <w:tr w:rsidR="00124D41" w14:paraId="0E7179DE" w14:textId="77777777" w:rsidTr="001C27E5">
        <w:trPr>
          <w:trHeight w:val="287"/>
        </w:trPr>
        <w:tc>
          <w:tcPr>
            <w:tcW w:w="1050" w:type="dxa"/>
            <w:shd w:val="clear" w:color="auto" w:fill="EBF2D7" w:themeFill="accent6" w:themeFillTint="33"/>
          </w:tcPr>
          <w:p w14:paraId="2071258F" w14:textId="77777777" w:rsidR="00124D41" w:rsidRPr="00A9500D" w:rsidRDefault="00124D41" w:rsidP="007B4BBC">
            <w:pPr>
              <w:spacing w:before="60" w:after="60"/>
              <w:jc w:val="center"/>
              <w:rPr>
                <w:rFonts w:cstheme="minorHAnsi"/>
                <w:b/>
                <w:bCs/>
              </w:rPr>
            </w:pPr>
            <w:r w:rsidRPr="00A9500D">
              <w:rPr>
                <w:rFonts w:cstheme="minorHAnsi"/>
                <w:b/>
                <w:bCs/>
              </w:rPr>
              <w:t>16h</w:t>
            </w:r>
            <w:r>
              <w:rPr>
                <w:rFonts w:cstheme="minorHAnsi"/>
                <w:b/>
                <w:bCs/>
              </w:rPr>
              <w:t>45</w:t>
            </w:r>
          </w:p>
        </w:tc>
        <w:tc>
          <w:tcPr>
            <w:tcW w:w="8159" w:type="dxa"/>
            <w:shd w:val="clear" w:color="auto" w:fill="EBF2D7" w:themeFill="accent6" w:themeFillTint="33"/>
          </w:tcPr>
          <w:p w14:paraId="2FBAB1AC" w14:textId="77777777" w:rsidR="00124D41" w:rsidRPr="00A9500D" w:rsidRDefault="00124D41" w:rsidP="007B4BBC">
            <w:pPr>
              <w:spacing w:before="60" w:after="60"/>
              <w:rPr>
                <w:rFonts w:cstheme="minorHAnsi"/>
                <w:b/>
                <w:bCs/>
              </w:rPr>
            </w:pPr>
            <w:r w:rsidRPr="00A9500D">
              <w:rPr>
                <w:rFonts w:cstheme="minorHAnsi"/>
                <w:b/>
                <w:bCs/>
              </w:rPr>
              <w:t xml:space="preserve">Fin des travaux du </w:t>
            </w:r>
            <w:r>
              <w:rPr>
                <w:rFonts w:cstheme="minorHAnsi"/>
                <w:b/>
                <w:bCs/>
              </w:rPr>
              <w:t>Sprint</w:t>
            </w:r>
          </w:p>
        </w:tc>
        <w:tc>
          <w:tcPr>
            <w:tcW w:w="4678" w:type="dxa"/>
            <w:shd w:val="clear" w:color="auto" w:fill="EBF2D7" w:themeFill="accent6" w:themeFillTint="33"/>
          </w:tcPr>
          <w:p w14:paraId="283EDB58" w14:textId="77777777" w:rsidR="00124D41" w:rsidRPr="00A9500D" w:rsidRDefault="00124D41" w:rsidP="007B4BBC">
            <w:pPr>
              <w:spacing w:before="60" w:after="60"/>
              <w:rPr>
                <w:rFonts w:cstheme="minorHAnsi"/>
                <w:b/>
                <w:bCs/>
              </w:rPr>
            </w:pPr>
          </w:p>
        </w:tc>
      </w:tr>
    </w:tbl>
    <w:p w14:paraId="2A195F98" w14:textId="77777777" w:rsidR="00C34623" w:rsidRDefault="00C34623" w:rsidP="007970B1">
      <w:pPr>
        <w:spacing w:after="0"/>
      </w:pPr>
    </w:p>
    <w:p w14:paraId="68DE7D2C" w14:textId="77777777" w:rsidR="00C34623" w:rsidRDefault="00C34623" w:rsidP="007970B1">
      <w:pPr>
        <w:spacing w:after="0"/>
      </w:pPr>
    </w:p>
    <w:sectPr w:rsidR="00C34623" w:rsidSect="00DD70B8">
      <w:pgSz w:w="15840" w:h="12240" w:orient="landscape" w:code="1"/>
      <w:pgMar w:top="1287" w:right="289" w:bottom="1503"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5DCC" w14:textId="77777777" w:rsidR="00D67438" w:rsidRDefault="00D67438" w:rsidP="00224CD6">
      <w:r>
        <w:separator/>
      </w:r>
    </w:p>
  </w:endnote>
  <w:endnote w:type="continuationSeparator" w:id="0">
    <w:p w14:paraId="2CC139D1" w14:textId="77777777" w:rsidR="00D67438" w:rsidRDefault="00D67438" w:rsidP="00224CD6">
      <w:r>
        <w:continuationSeparator/>
      </w:r>
    </w:p>
  </w:endnote>
  <w:endnote w:type="continuationNotice" w:id="1">
    <w:p w14:paraId="57603388" w14:textId="77777777" w:rsidR="00D67438" w:rsidRDefault="00D674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4799" w14:textId="4955D2FB" w:rsidR="00016A61" w:rsidRDefault="00016A61" w:rsidP="000658D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004978D3" w14:textId="77777777" w:rsidR="00016A61" w:rsidRDefault="00016A61" w:rsidP="0000602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9CD2" w14:textId="644F3F36" w:rsidR="00016A61" w:rsidRPr="00F17F91" w:rsidRDefault="00863B12" w:rsidP="00C63B87">
    <w:pPr>
      <w:pStyle w:val="Pieddepage"/>
    </w:pPr>
    <w:r>
      <w:rPr>
        <w:noProof/>
      </w:rPr>
      <w:drawing>
        <wp:anchor distT="0" distB="0" distL="114300" distR="114300" simplePos="0" relativeHeight="251660293" behindDoc="0" locked="0" layoutInCell="1" allowOverlap="1" wp14:anchorId="5199303B" wp14:editId="44957AC0">
          <wp:simplePos x="0" y="0"/>
          <wp:positionH relativeFrom="column">
            <wp:posOffset>5542915</wp:posOffset>
          </wp:positionH>
          <wp:positionV relativeFrom="paragraph">
            <wp:posOffset>336550</wp:posOffset>
          </wp:positionV>
          <wp:extent cx="666750" cy="234329"/>
          <wp:effectExtent l="0" t="0" r="0" b="0"/>
          <wp:wrapNone/>
          <wp:docPr id="28" name="Image 2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343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0" behindDoc="1" locked="0" layoutInCell="1" allowOverlap="1" wp14:anchorId="425D0D49" wp14:editId="39C44C92">
              <wp:simplePos x="0" y="0"/>
              <wp:positionH relativeFrom="column">
                <wp:posOffset>2811780</wp:posOffset>
              </wp:positionH>
              <wp:positionV relativeFrom="paragraph">
                <wp:posOffset>184150</wp:posOffset>
              </wp:positionV>
              <wp:extent cx="2731135" cy="646429"/>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646429"/>
                      </a:xfrm>
                      <a:prstGeom prst="rect">
                        <a:avLst/>
                      </a:prstGeom>
                      <a:solidFill>
                        <a:srgbClr val="FFFFFF"/>
                      </a:solidFill>
                      <a:ln w="9525">
                        <a:noFill/>
                        <a:miter lim="800000"/>
                        <a:headEnd/>
                        <a:tailEnd/>
                      </a:ln>
                    </wps:spPr>
                    <wps:txbx>
                      <w:txbxContent>
                        <w:p w14:paraId="053615AF" w14:textId="77777777" w:rsidR="00863B12" w:rsidRPr="00863B12" w:rsidRDefault="00863B12" w:rsidP="00863B12">
                          <w:pPr>
                            <w:shd w:val="clear" w:color="auto" w:fill="FFFFFF"/>
                            <w:jc w:val="right"/>
                            <w:textAlignment w:val="center"/>
                            <w:rPr>
                              <w:rFonts w:cstheme="minorHAnsi"/>
                              <w:color w:val="464646"/>
                              <w:sz w:val="16"/>
                              <w:szCs w:val="16"/>
                            </w:rPr>
                          </w:pPr>
                          <w:r w:rsidRPr="00863B12">
                            <w:rPr>
                              <w:rFonts w:cstheme="minorHAnsi"/>
                              <w:color w:val="464646"/>
                              <w:sz w:val="16"/>
                              <w:szCs w:val="16"/>
                            </w:rPr>
                            <w:t>Ce document est mis à disposition selon les termes de la </w:t>
                          </w:r>
                          <w:hyperlink r:id="rId2" w:history="1">
                            <w:r w:rsidRPr="00863B12">
                              <w:rPr>
                                <w:rStyle w:val="Lienhypertexte"/>
                                <w:rFonts w:cstheme="minorHAnsi"/>
                                <w:sz w:val="16"/>
                                <w:szCs w:val="16"/>
                              </w:rPr>
                              <w:t>Licence Creative Commons Attribution 4.0 International.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D0D49" id="_x0000_t202" coordsize="21600,21600" o:spt="202" path="m,l,21600r21600,l21600,xe">
              <v:stroke joinstyle="miter"/>
              <v:path gradientshapeok="t" o:connecttype="rect"/>
            </v:shapetype>
            <v:shape id="_x0000_s1028" type="#_x0000_t202" style="position:absolute;margin-left:221.4pt;margin-top:14.5pt;width:215.05pt;height:50.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" stroked="f">
              <v:textbox style="mso-fit-shape-to-text:t">
                <w:txbxContent>
                  <w:p w14:paraId="053615AF" w14:textId="77777777" w:rsidR="00863B12" w:rsidRPr="00863B12" w:rsidRDefault="00863B12" w:rsidP="00863B12">
                    <w:pPr>
                      <w:shd w:val="clear" w:color="auto" w:fill="FFFFFF"/>
                      <w:jc w:val="right"/>
                      <w:textAlignment w:val="center"/>
                      <w:rPr>
                        <w:rFonts w:cstheme="minorHAnsi"/>
                        <w:color w:val="464646"/>
                        <w:sz w:val="16"/>
                        <w:szCs w:val="16"/>
                      </w:rPr>
                    </w:pPr>
                    <w:r w:rsidRPr="00863B12">
                      <w:rPr>
                        <w:rFonts w:cstheme="minorHAnsi"/>
                        <w:color w:val="464646"/>
                        <w:sz w:val="16"/>
                        <w:szCs w:val="16"/>
                      </w:rPr>
                      <w:t>Ce document est mis à disposition selon les termes de la </w:t>
                    </w:r>
                    <w:hyperlink r:id="rId3" w:history="1">
                      <w:r w:rsidRPr="00863B12">
                        <w:rPr>
                          <w:rStyle w:val="Lienhypertexte"/>
                          <w:rFonts w:cstheme="minorHAnsi"/>
                          <w:sz w:val="16"/>
                          <w:szCs w:val="16"/>
                        </w:rPr>
                        <w:t>Licence Creative Commons Attribution 4.0 International.</w:t>
                      </w:r>
                    </w:hyperlink>
                  </w:p>
                </w:txbxContent>
              </v:textbox>
            </v:shape>
          </w:pict>
        </mc:Fallback>
      </mc:AlternateContent>
    </w:r>
    <w:r w:rsidR="00835818">
      <w:rPr>
        <w:noProof/>
      </w:rPr>
      <w:drawing>
        <wp:anchor distT="0" distB="0" distL="114300" distR="114300" simplePos="0" relativeHeight="251658245" behindDoc="0" locked="0" layoutInCell="1" allowOverlap="1" wp14:anchorId="1B3BB4F4" wp14:editId="4CFB750E">
          <wp:simplePos x="0" y="0"/>
          <wp:positionH relativeFrom="column">
            <wp:posOffset>-53709</wp:posOffset>
          </wp:positionH>
          <wp:positionV relativeFrom="paragraph">
            <wp:posOffset>156656</wp:posOffset>
          </wp:positionV>
          <wp:extent cx="1678674" cy="531447"/>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8674" cy="53144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1D7D" w14:textId="77777777" w:rsidR="00D67438" w:rsidRDefault="00D67438" w:rsidP="00224CD6">
      <w:r>
        <w:separator/>
      </w:r>
    </w:p>
  </w:footnote>
  <w:footnote w:type="continuationSeparator" w:id="0">
    <w:p w14:paraId="1887915E" w14:textId="77777777" w:rsidR="00D67438" w:rsidRDefault="00D67438" w:rsidP="00224CD6">
      <w:r>
        <w:continuationSeparator/>
      </w:r>
    </w:p>
  </w:footnote>
  <w:footnote w:type="continuationNotice" w:id="1">
    <w:p w14:paraId="745EF35D" w14:textId="77777777" w:rsidR="00D67438" w:rsidRDefault="00D6743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68A9" w14:textId="47B74059" w:rsidR="00D53813" w:rsidRPr="00680ACA" w:rsidRDefault="008C2160" w:rsidP="00680ACA">
    <w:pPr>
      <w:pStyle w:val="En-tte"/>
      <w:spacing w:after="0"/>
      <w:rPr>
        <w:sz w:val="12"/>
        <w:szCs w:val="12"/>
      </w:rPr>
    </w:pPr>
    <w:r>
      <w:rPr>
        <w:noProof/>
      </w:rPr>
      <w:drawing>
        <wp:inline distT="0" distB="0" distL="0" distR="0" wp14:anchorId="5C2C744A" wp14:editId="5CC4E98E">
          <wp:extent cx="6000750" cy="797560"/>
          <wp:effectExtent l="0" t="0" r="0" b="254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res_parcours.png"/>
                  <pic:cNvPicPr/>
                </pic:nvPicPr>
                <pic:blipFill>
                  <a:blip r:embed="rId1">
                    <a:extLst>
                      <a:ext uri="{28A0092B-C50C-407E-A947-70E740481C1C}">
                        <a14:useLocalDpi xmlns:a14="http://schemas.microsoft.com/office/drawing/2010/main" val="0"/>
                      </a:ext>
                    </a:extLst>
                  </a:blip>
                  <a:stretch>
                    <a:fillRect/>
                  </a:stretch>
                </pic:blipFill>
                <pic:spPr>
                  <a:xfrm>
                    <a:off x="0" y="0"/>
                    <a:ext cx="6000750" cy="797560"/>
                  </a:xfrm>
                  <a:prstGeom prst="rect">
                    <a:avLst/>
                  </a:prstGeom>
                </pic:spPr>
              </pic:pic>
            </a:graphicData>
          </a:graphic>
        </wp:inline>
      </w:drawing>
    </w:r>
    <w:sdt>
      <w:sdtPr>
        <w:id w:val="1416352828"/>
        <w:docPartObj>
          <w:docPartGallery w:val="Page Numbers (Margins)"/>
          <w:docPartUnique/>
        </w:docPartObj>
      </w:sdtPr>
      <w:sdtEndPr/>
      <w:sdtContent>
        <w:r w:rsidR="00CB1686">
          <w:rPr>
            <w:noProof/>
          </w:rPr>
          <mc:AlternateContent>
            <mc:Choice Requires="wps">
              <w:drawing>
                <wp:anchor distT="0" distB="0" distL="114300" distR="114300" simplePos="0" relativeHeight="251658243" behindDoc="0" locked="0" layoutInCell="0" allowOverlap="1" wp14:anchorId="1F2C200A" wp14:editId="0766BEA9">
                  <wp:simplePos x="0" y="0"/>
                  <wp:positionH relativeFrom="rightMargin">
                    <wp:align>center</wp:align>
                  </wp:positionH>
                  <wp:positionV relativeFrom="page">
                    <wp:align>center</wp:align>
                  </wp:positionV>
                  <wp:extent cx="762000" cy="895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4"/>
                                  <w:szCs w:val="24"/>
                                </w:rPr>
                                <w:id w:val="-1807150379"/>
                                <w:docPartObj>
                                  <w:docPartGallery w:val="Page Numbers (Margins)"/>
                                  <w:docPartUnique/>
                                </w:docPartObj>
                              </w:sdtPr>
                              <w:sdtEndPr/>
                              <w:sdtContent>
                                <w:p w14:paraId="7AD5E1F1" w14:textId="77777777" w:rsidR="00CB1686" w:rsidRPr="00CB1686" w:rsidRDefault="00CB1686" w:rsidP="00CB1686">
                                  <w:pPr>
                                    <w:ind w:left="99"/>
                                    <w:jc w:val="center"/>
                                    <w:rPr>
                                      <w:rFonts w:asciiTheme="majorHAnsi" w:eastAsiaTheme="majorEastAsia" w:hAnsiTheme="majorHAnsi" w:cstheme="majorBidi"/>
                                      <w:sz w:val="36"/>
                                      <w:szCs w:val="36"/>
                                    </w:rPr>
                                  </w:pPr>
                                  <w:r w:rsidRPr="00CB1686">
                                    <w:rPr>
                                      <w:rFonts w:asciiTheme="minorHAnsi" w:eastAsiaTheme="minorEastAsia" w:hAnsiTheme="minorHAnsi" w:cs="Times New Roman"/>
                                      <w:sz w:val="10"/>
                                      <w:szCs w:val="10"/>
                                    </w:rPr>
                                    <w:fldChar w:fldCharType="begin"/>
                                  </w:r>
                                  <w:r w:rsidRPr="00CB1686">
                                    <w:rPr>
                                      <w:sz w:val="8"/>
                                      <w:szCs w:val="8"/>
                                    </w:rPr>
                                    <w:instrText>PAGE  \* MERGEFORMAT</w:instrText>
                                  </w:r>
                                  <w:r w:rsidRPr="00CB1686">
                                    <w:rPr>
                                      <w:rFonts w:asciiTheme="minorHAnsi" w:eastAsiaTheme="minorEastAsia" w:hAnsiTheme="minorHAnsi" w:cs="Times New Roman"/>
                                      <w:sz w:val="10"/>
                                      <w:szCs w:val="10"/>
                                    </w:rPr>
                                    <w:fldChar w:fldCharType="separate"/>
                                  </w:r>
                                  <w:r w:rsidRPr="00CB1686">
                                    <w:rPr>
                                      <w:rFonts w:asciiTheme="majorHAnsi" w:eastAsiaTheme="majorEastAsia" w:hAnsiTheme="majorHAnsi" w:cstheme="majorBidi"/>
                                      <w:sz w:val="24"/>
                                      <w:szCs w:val="24"/>
                                      <w:lang w:val="fr-FR"/>
                                    </w:rPr>
                                    <w:t>2</w:t>
                                  </w:r>
                                  <w:r w:rsidRPr="00CB1686">
                                    <w:rPr>
                                      <w:rFonts w:asciiTheme="majorHAnsi" w:eastAsiaTheme="majorEastAsia" w:hAnsiTheme="majorHAnsi" w:cstheme="majorBidi"/>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C200A" id="Rectangle 7" o:spid="_x0000_s1026" style="position:absolute;margin-left:0;margin-top:0;width:60pt;height:70.5pt;z-index:251658243;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24"/>
                            <w:szCs w:val="24"/>
                          </w:rPr>
                          <w:id w:val="-1807150379"/>
                          <w:docPartObj>
                            <w:docPartGallery w:val="Page Numbers (Margins)"/>
                            <w:docPartUnique/>
                          </w:docPartObj>
                        </w:sdtPr>
                        <w:sdtEndPr/>
                        <w:sdtContent>
                          <w:p w14:paraId="7AD5E1F1" w14:textId="77777777" w:rsidR="00CB1686" w:rsidRPr="00CB1686" w:rsidRDefault="00CB1686" w:rsidP="00CB1686">
                            <w:pPr>
                              <w:ind w:left="99"/>
                              <w:jc w:val="center"/>
                              <w:rPr>
                                <w:rFonts w:asciiTheme="majorHAnsi" w:eastAsiaTheme="majorEastAsia" w:hAnsiTheme="majorHAnsi" w:cstheme="majorBidi"/>
                                <w:sz w:val="36"/>
                                <w:szCs w:val="36"/>
                              </w:rPr>
                            </w:pPr>
                            <w:r w:rsidRPr="00CB1686">
                              <w:rPr>
                                <w:rFonts w:asciiTheme="minorHAnsi" w:eastAsiaTheme="minorEastAsia" w:hAnsiTheme="minorHAnsi" w:cs="Times New Roman"/>
                                <w:sz w:val="10"/>
                                <w:szCs w:val="10"/>
                              </w:rPr>
                              <w:fldChar w:fldCharType="begin"/>
                            </w:r>
                            <w:r w:rsidRPr="00CB1686">
                              <w:rPr>
                                <w:sz w:val="8"/>
                                <w:szCs w:val="8"/>
                              </w:rPr>
                              <w:instrText>PAGE  \* MERGEFORMAT</w:instrText>
                            </w:r>
                            <w:r w:rsidRPr="00CB1686">
                              <w:rPr>
                                <w:rFonts w:asciiTheme="minorHAnsi" w:eastAsiaTheme="minorEastAsia" w:hAnsiTheme="minorHAnsi" w:cs="Times New Roman"/>
                                <w:sz w:val="10"/>
                                <w:szCs w:val="10"/>
                              </w:rPr>
                              <w:fldChar w:fldCharType="separate"/>
                            </w:r>
                            <w:r w:rsidRPr="00CB1686">
                              <w:rPr>
                                <w:rFonts w:asciiTheme="majorHAnsi" w:eastAsiaTheme="majorEastAsia" w:hAnsiTheme="majorHAnsi" w:cstheme="majorBidi"/>
                                <w:sz w:val="24"/>
                                <w:szCs w:val="24"/>
                                <w:lang w:val="fr-FR"/>
                              </w:rPr>
                              <w:t>2</w:t>
                            </w:r>
                            <w:r w:rsidRPr="00CB1686">
                              <w:rPr>
                                <w:rFonts w:asciiTheme="majorHAnsi" w:eastAsiaTheme="majorEastAsia" w:hAnsiTheme="majorHAnsi" w:cstheme="majorBidi"/>
                                <w:sz w:val="24"/>
                                <w:szCs w:val="24"/>
                              </w:rPr>
                              <w:fldChar w:fldCharType="end"/>
                            </w:r>
                          </w:p>
                        </w:sdtContent>
                      </w:sdt>
                    </w:txbxContent>
                  </v:textbox>
                  <w10:wrap anchorx="margin" anchory="page"/>
                </v:rect>
              </w:pict>
            </mc:Fallback>
          </mc:AlternateContent>
        </w:r>
      </w:sdtContent>
    </w:sdt>
    <w:r w:rsidR="00A72108">
      <w:rPr>
        <w:noProof/>
      </w:rPr>
      <mc:AlternateContent>
        <mc:Choice Requires="wps">
          <w:drawing>
            <wp:anchor distT="45720" distB="45720" distL="114300" distR="114300" simplePos="0" relativeHeight="251658242" behindDoc="0" locked="0" layoutInCell="1" allowOverlap="1" wp14:anchorId="6CE5C52C" wp14:editId="26E1160A">
              <wp:simplePos x="0" y="0"/>
              <wp:positionH relativeFrom="column">
                <wp:posOffset>650240</wp:posOffset>
              </wp:positionH>
              <wp:positionV relativeFrom="paragraph">
                <wp:posOffset>-2025650</wp:posOffset>
              </wp:positionV>
              <wp:extent cx="4505325" cy="140462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404620"/>
                      </a:xfrm>
                      <a:prstGeom prst="rect">
                        <a:avLst/>
                      </a:prstGeom>
                      <a:solidFill>
                        <a:srgbClr val="FFFFFF"/>
                      </a:solidFill>
                      <a:ln w="9525">
                        <a:noFill/>
                        <a:miter lim="800000"/>
                        <a:headEnd/>
                        <a:tailEnd/>
                      </a:ln>
                    </wps:spPr>
                    <wps:txbx>
                      <w:txbxContent>
                        <w:p w14:paraId="17953232" w14:textId="77777777" w:rsidR="00A72108" w:rsidRPr="00A72108" w:rsidRDefault="00A72108" w:rsidP="00A72108">
                          <w:r w:rsidRPr="00A72108">
                            <w:rPr>
                              <w:rFonts w:asciiTheme="minorHAnsi" w:hAnsiTheme="minorHAnsi" w:cstheme="minorHAnsi"/>
                            </w:rPr>
                            <w:t xml:space="preserve">Beaudet, M. et al. (2021). </w:t>
                          </w:r>
                          <w:r w:rsidRPr="00A72108">
                            <w:rPr>
                              <w:rFonts w:asciiTheme="minorHAnsi" w:hAnsiTheme="minorHAnsi" w:cstheme="minorHAnsi"/>
                              <w:i/>
                              <w:iCs/>
                            </w:rPr>
                            <w:t>Collection d’icônes pour projet CC</w:t>
                          </w:r>
                          <w:r w:rsidRPr="00A72108">
                            <w:rPr>
                              <w:rFonts w:asciiTheme="minorHAnsi" w:hAnsiTheme="minorHAnsi" w:cstheme="minorHAnsi"/>
                            </w:rPr>
                            <w:t xml:space="preserve">. Sous licence </w:t>
                          </w:r>
                          <w:hyperlink r:id="rId2" w:history="1">
                            <w:r w:rsidRPr="00A72108">
                              <w:rPr>
                                <w:rStyle w:val="Lienhypertexte"/>
                                <w:rFonts w:asciiTheme="minorHAnsi" w:hAnsiTheme="minorHAnsi" w:cstheme="minorHAnsi"/>
                                <w:color w:val="1155CC"/>
                              </w:rPr>
                              <w:t>CC BY</w:t>
                            </w:r>
                          </w:hyperlink>
                          <w:r w:rsidRPr="00A72108">
                            <w:rPr>
                              <w:rFonts w:asciiTheme="minorHAnsi" w:hAnsiTheme="minorHAnsi"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E5C52C" id="_x0000_t202" coordsize="21600,21600" o:spt="202" path="m,l,21600r21600,l21600,xe">
              <v:stroke joinstyle="miter"/>
              <v:path gradientshapeok="t" o:connecttype="rect"/>
            </v:shapetype>
            <v:shape id="Zone de texte 2" o:spid="_x0000_s1027" type="#_x0000_t202" style="position:absolute;margin-left:51.2pt;margin-top:-159.5pt;width:354.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1mEQ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" stroked="f">
              <v:textbox style="mso-fit-shape-to-text:t">
                <w:txbxContent>
                  <w:p w14:paraId="17953232" w14:textId="77777777" w:rsidR="00A72108" w:rsidRPr="00A72108" w:rsidRDefault="00A72108" w:rsidP="00A72108">
                    <w:r w:rsidRPr="00A72108">
                      <w:rPr>
                        <w:rFonts w:asciiTheme="minorHAnsi" w:hAnsiTheme="minorHAnsi" w:cstheme="minorHAnsi"/>
                      </w:rPr>
                      <w:t xml:space="preserve">Beaudet, M. et al. (2021). </w:t>
                    </w:r>
                    <w:r w:rsidRPr="00A72108">
                      <w:rPr>
                        <w:rFonts w:asciiTheme="minorHAnsi" w:hAnsiTheme="minorHAnsi" w:cstheme="minorHAnsi"/>
                        <w:i/>
                        <w:iCs/>
                      </w:rPr>
                      <w:t>Collection d’icônes pour projet CC</w:t>
                    </w:r>
                    <w:r w:rsidRPr="00A72108">
                      <w:rPr>
                        <w:rFonts w:asciiTheme="minorHAnsi" w:hAnsiTheme="minorHAnsi" w:cstheme="minorHAnsi"/>
                      </w:rPr>
                      <w:t xml:space="preserve">. Sous licence </w:t>
                    </w:r>
                    <w:hyperlink r:id="rId3" w:history="1">
                      <w:r w:rsidRPr="00A72108">
                        <w:rPr>
                          <w:rStyle w:val="Lienhypertexte"/>
                          <w:rFonts w:asciiTheme="minorHAnsi" w:hAnsiTheme="minorHAnsi" w:cstheme="minorHAnsi"/>
                          <w:color w:val="1155CC"/>
                        </w:rPr>
                        <w:t>CC BY</w:t>
                      </w:r>
                    </w:hyperlink>
                    <w:r w:rsidRPr="00A72108">
                      <w:rPr>
                        <w:rFonts w:asciiTheme="minorHAnsi" w:hAnsiTheme="minorHAnsi" w:cstheme="minorHAnsi"/>
                      </w:rPr>
                      <w:t>.</w:t>
                    </w:r>
                  </w:p>
                </w:txbxContent>
              </v:textbox>
            </v:shape>
          </w:pict>
        </mc:Fallback>
      </mc:AlternateContent>
    </w:r>
    <w:r w:rsidR="00D53813">
      <w:rPr>
        <w:noProof/>
      </w:rPr>
      <w:drawing>
        <wp:anchor distT="0" distB="0" distL="114300" distR="114300" simplePos="0" relativeHeight="251658241" behindDoc="0" locked="0" layoutInCell="1" allowOverlap="1" wp14:anchorId="0898125A" wp14:editId="09D68427">
          <wp:simplePos x="0" y="0"/>
          <wp:positionH relativeFrom="margin">
            <wp:posOffset>2309421</wp:posOffset>
          </wp:positionH>
          <wp:positionV relativeFrom="paragraph">
            <wp:posOffset>-2704244</wp:posOffset>
          </wp:positionV>
          <wp:extent cx="743860" cy="261836"/>
          <wp:effectExtent l="0" t="0" r="0" b="508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3860" cy="2618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BB"/>
    <w:multiLevelType w:val="hybridMultilevel"/>
    <w:tmpl w:val="6DB8A176"/>
    <w:lvl w:ilvl="0" w:tplc="91CEF10C">
      <w:start w:val="1"/>
      <w:numFmt w:val="bullet"/>
      <w:lvlText w:val=""/>
      <w:lvlJc w:val="left"/>
      <w:pPr>
        <w:ind w:left="99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D31916"/>
    <w:multiLevelType w:val="hybridMultilevel"/>
    <w:tmpl w:val="8B245C64"/>
    <w:lvl w:ilvl="0" w:tplc="9A66ABC8">
      <w:start w:val="1"/>
      <w:numFmt w:val="decimal"/>
      <w:pStyle w:val="Titre5"/>
      <w:lvlText w:val="4.%1 "/>
      <w:lvlJc w:val="left"/>
      <w:pPr>
        <w:ind w:left="284" w:hanging="28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57C0951"/>
    <w:multiLevelType w:val="hybridMultilevel"/>
    <w:tmpl w:val="399A23D2"/>
    <w:lvl w:ilvl="0" w:tplc="91CEF10C">
      <w:start w:val="1"/>
      <w:numFmt w:val="bullet"/>
      <w:lvlText w:val=""/>
      <w:lvlJc w:val="left"/>
      <w:pPr>
        <w:ind w:left="1260" w:hanging="360"/>
      </w:pPr>
      <w:rPr>
        <w:rFonts w:ascii="Symbol" w:hAnsi="Symbol" w:hint="default"/>
      </w:rPr>
    </w:lvl>
    <w:lvl w:ilvl="1" w:tplc="0C0C0003" w:tentative="1">
      <w:start w:val="1"/>
      <w:numFmt w:val="bullet"/>
      <w:lvlText w:val="o"/>
      <w:lvlJc w:val="left"/>
      <w:pPr>
        <w:ind w:left="1710" w:hanging="360"/>
      </w:pPr>
      <w:rPr>
        <w:rFonts w:ascii="Courier New" w:hAnsi="Courier New" w:cs="Courier New" w:hint="default"/>
      </w:rPr>
    </w:lvl>
    <w:lvl w:ilvl="2" w:tplc="0C0C0005" w:tentative="1">
      <w:start w:val="1"/>
      <w:numFmt w:val="bullet"/>
      <w:lvlText w:val=""/>
      <w:lvlJc w:val="left"/>
      <w:pPr>
        <w:ind w:left="2430" w:hanging="360"/>
      </w:pPr>
      <w:rPr>
        <w:rFonts w:ascii="Wingdings" w:hAnsi="Wingdings" w:hint="default"/>
      </w:rPr>
    </w:lvl>
    <w:lvl w:ilvl="3" w:tplc="0C0C0001" w:tentative="1">
      <w:start w:val="1"/>
      <w:numFmt w:val="bullet"/>
      <w:lvlText w:val=""/>
      <w:lvlJc w:val="left"/>
      <w:pPr>
        <w:ind w:left="3150" w:hanging="360"/>
      </w:pPr>
      <w:rPr>
        <w:rFonts w:ascii="Symbol" w:hAnsi="Symbol" w:hint="default"/>
      </w:rPr>
    </w:lvl>
    <w:lvl w:ilvl="4" w:tplc="0C0C0003" w:tentative="1">
      <w:start w:val="1"/>
      <w:numFmt w:val="bullet"/>
      <w:lvlText w:val="o"/>
      <w:lvlJc w:val="left"/>
      <w:pPr>
        <w:ind w:left="3870" w:hanging="360"/>
      </w:pPr>
      <w:rPr>
        <w:rFonts w:ascii="Courier New" w:hAnsi="Courier New" w:cs="Courier New" w:hint="default"/>
      </w:rPr>
    </w:lvl>
    <w:lvl w:ilvl="5" w:tplc="0C0C0005" w:tentative="1">
      <w:start w:val="1"/>
      <w:numFmt w:val="bullet"/>
      <w:lvlText w:val=""/>
      <w:lvlJc w:val="left"/>
      <w:pPr>
        <w:ind w:left="4590" w:hanging="360"/>
      </w:pPr>
      <w:rPr>
        <w:rFonts w:ascii="Wingdings" w:hAnsi="Wingdings" w:hint="default"/>
      </w:rPr>
    </w:lvl>
    <w:lvl w:ilvl="6" w:tplc="0C0C0001" w:tentative="1">
      <w:start w:val="1"/>
      <w:numFmt w:val="bullet"/>
      <w:lvlText w:val=""/>
      <w:lvlJc w:val="left"/>
      <w:pPr>
        <w:ind w:left="5310" w:hanging="360"/>
      </w:pPr>
      <w:rPr>
        <w:rFonts w:ascii="Symbol" w:hAnsi="Symbol" w:hint="default"/>
      </w:rPr>
    </w:lvl>
    <w:lvl w:ilvl="7" w:tplc="0C0C0003" w:tentative="1">
      <w:start w:val="1"/>
      <w:numFmt w:val="bullet"/>
      <w:lvlText w:val="o"/>
      <w:lvlJc w:val="left"/>
      <w:pPr>
        <w:ind w:left="6030" w:hanging="360"/>
      </w:pPr>
      <w:rPr>
        <w:rFonts w:ascii="Courier New" w:hAnsi="Courier New" w:cs="Courier New" w:hint="default"/>
      </w:rPr>
    </w:lvl>
    <w:lvl w:ilvl="8" w:tplc="0C0C0005" w:tentative="1">
      <w:start w:val="1"/>
      <w:numFmt w:val="bullet"/>
      <w:lvlText w:val=""/>
      <w:lvlJc w:val="left"/>
      <w:pPr>
        <w:ind w:left="6750" w:hanging="360"/>
      </w:pPr>
      <w:rPr>
        <w:rFonts w:ascii="Wingdings" w:hAnsi="Wingdings" w:hint="default"/>
      </w:rPr>
    </w:lvl>
  </w:abstractNum>
  <w:abstractNum w:abstractNumId="3" w15:restartNumberingAfterBreak="0">
    <w:nsid w:val="05F81D99"/>
    <w:multiLevelType w:val="hybridMultilevel"/>
    <w:tmpl w:val="3900257C"/>
    <w:lvl w:ilvl="0" w:tplc="68DC38B0">
      <w:start w:val="1"/>
      <w:numFmt w:val="bullet"/>
      <w:pStyle w:val="Paragraphedeliste"/>
      <w:lvlText w:val=""/>
      <w:lvlJc w:val="left"/>
      <w:pPr>
        <w:ind w:left="360" w:hanging="360"/>
      </w:pPr>
      <w:rPr>
        <w:rFonts w:ascii="Symbol" w:hAnsi="Symbol" w:hint="default"/>
        <w:color w:val="22B1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748B7"/>
    <w:multiLevelType w:val="multilevel"/>
    <w:tmpl w:val="8F12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54BD1"/>
    <w:multiLevelType w:val="multilevel"/>
    <w:tmpl w:val="91B40E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E69AF"/>
    <w:multiLevelType w:val="multilevel"/>
    <w:tmpl w:val="49943ACE"/>
    <w:lvl w:ilvl="0">
      <w:start w:val="1"/>
      <w:numFmt w:val="bullet"/>
      <w:lvlText w:val=""/>
      <w:lvlJc w:val="left"/>
      <w:pPr>
        <w:tabs>
          <w:tab w:val="num" w:pos="720"/>
        </w:tabs>
        <w:ind w:left="720" w:hanging="360"/>
      </w:pPr>
      <w:rPr>
        <w:rFonts w:ascii="Candara" w:hAnsi="Candara" w:hint="default"/>
        <w:w w:val="54"/>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0348B"/>
    <w:multiLevelType w:val="hybridMultilevel"/>
    <w:tmpl w:val="FFEEFBB2"/>
    <w:lvl w:ilvl="0" w:tplc="91CEF10C">
      <w:start w:val="1"/>
      <w:numFmt w:val="bullet"/>
      <w:lvlText w:val=""/>
      <w:lvlJc w:val="left"/>
      <w:rPr>
        <w:rFonts w:ascii="Symbol" w:hAnsi="Symbol" w:hint="default"/>
      </w:rPr>
    </w:lvl>
    <w:lvl w:ilvl="1" w:tplc="FFFFFFFF">
      <w:start w:val="1"/>
      <w:numFmt w:val="bullet"/>
      <w:lvlText w:val="o"/>
      <w:lvlJc w:val="left"/>
      <w:pPr>
        <w:ind w:left="-36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1080" w:hanging="360"/>
      </w:pPr>
      <w:rPr>
        <w:rFonts w:ascii="Symbol" w:hAnsi="Symbol" w:hint="default"/>
      </w:rPr>
    </w:lvl>
    <w:lvl w:ilvl="4" w:tplc="FFFFFFFF">
      <w:start w:val="1"/>
      <w:numFmt w:val="bullet"/>
      <w:lvlText w:val="o"/>
      <w:lvlJc w:val="left"/>
      <w:pPr>
        <w:ind w:left="1800" w:hanging="360"/>
      </w:pPr>
      <w:rPr>
        <w:rFonts w:ascii="Courier New" w:hAnsi="Courier New" w:hint="default"/>
      </w:rPr>
    </w:lvl>
    <w:lvl w:ilvl="5" w:tplc="FFFFFFFF">
      <w:start w:val="1"/>
      <w:numFmt w:val="bullet"/>
      <w:lvlText w:val=""/>
      <w:lvlJc w:val="left"/>
      <w:pPr>
        <w:ind w:left="2520" w:hanging="360"/>
      </w:pPr>
      <w:rPr>
        <w:rFonts w:ascii="Wingdings" w:hAnsi="Wingdings" w:hint="default"/>
      </w:rPr>
    </w:lvl>
    <w:lvl w:ilvl="6" w:tplc="FFFFFFFF">
      <w:start w:val="1"/>
      <w:numFmt w:val="bullet"/>
      <w:lvlText w:val=""/>
      <w:lvlJc w:val="left"/>
      <w:pPr>
        <w:ind w:left="3240" w:hanging="360"/>
      </w:pPr>
      <w:rPr>
        <w:rFonts w:ascii="Symbol" w:hAnsi="Symbol" w:hint="default"/>
      </w:rPr>
    </w:lvl>
    <w:lvl w:ilvl="7" w:tplc="FFFFFFFF">
      <w:start w:val="1"/>
      <w:numFmt w:val="bullet"/>
      <w:lvlText w:val="o"/>
      <w:lvlJc w:val="left"/>
      <w:pPr>
        <w:ind w:left="3960" w:hanging="360"/>
      </w:pPr>
      <w:rPr>
        <w:rFonts w:ascii="Courier New" w:hAnsi="Courier New" w:hint="default"/>
      </w:rPr>
    </w:lvl>
    <w:lvl w:ilvl="8" w:tplc="FFFFFFFF">
      <w:start w:val="1"/>
      <w:numFmt w:val="bullet"/>
      <w:lvlText w:val=""/>
      <w:lvlJc w:val="left"/>
      <w:pPr>
        <w:ind w:left="4680" w:hanging="360"/>
      </w:pPr>
      <w:rPr>
        <w:rFonts w:ascii="Wingdings" w:hAnsi="Wingdings" w:hint="default"/>
      </w:rPr>
    </w:lvl>
  </w:abstractNum>
  <w:abstractNum w:abstractNumId="8" w15:restartNumberingAfterBreak="0">
    <w:nsid w:val="201C0964"/>
    <w:multiLevelType w:val="hybridMultilevel"/>
    <w:tmpl w:val="FFFFFFFF"/>
    <w:lvl w:ilvl="0" w:tplc="D392430A">
      <w:start w:val="1"/>
      <w:numFmt w:val="bullet"/>
      <w:lvlText w:val="ü"/>
      <w:lvlJc w:val="left"/>
      <w:pPr>
        <w:ind w:left="720" w:hanging="360"/>
      </w:pPr>
      <w:rPr>
        <w:rFonts w:ascii="Wingdings" w:hAnsi="Wingdings" w:hint="default"/>
      </w:rPr>
    </w:lvl>
    <w:lvl w:ilvl="1" w:tplc="5A026256">
      <w:start w:val="1"/>
      <w:numFmt w:val="bullet"/>
      <w:lvlText w:val="o"/>
      <w:lvlJc w:val="left"/>
      <w:pPr>
        <w:ind w:left="1440" w:hanging="360"/>
      </w:pPr>
      <w:rPr>
        <w:rFonts w:ascii="Courier New" w:hAnsi="Courier New" w:hint="default"/>
      </w:rPr>
    </w:lvl>
    <w:lvl w:ilvl="2" w:tplc="DB305034">
      <w:start w:val="1"/>
      <w:numFmt w:val="bullet"/>
      <w:lvlText w:val=""/>
      <w:lvlJc w:val="left"/>
      <w:pPr>
        <w:ind w:left="2160" w:hanging="360"/>
      </w:pPr>
      <w:rPr>
        <w:rFonts w:ascii="Wingdings" w:hAnsi="Wingdings" w:hint="default"/>
      </w:rPr>
    </w:lvl>
    <w:lvl w:ilvl="3" w:tplc="38DCB38A">
      <w:start w:val="1"/>
      <w:numFmt w:val="bullet"/>
      <w:lvlText w:val=""/>
      <w:lvlJc w:val="left"/>
      <w:pPr>
        <w:ind w:left="2880" w:hanging="360"/>
      </w:pPr>
      <w:rPr>
        <w:rFonts w:ascii="Symbol" w:hAnsi="Symbol" w:hint="default"/>
      </w:rPr>
    </w:lvl>
    <w:lvl w:ilvl="4" w:tplc="2B46AAA2">
      <w:start w:val="1"/>
      <w:numFmt w:val="bullet"/>
      <w:lvlText w:val="o"/>
      <w:lvlJc w:val="left"/>
      <w:pPr>
        <w:ind w:left="3600" w:hanging="360"/>
      </w:pPr>
      <w:rPr>
        <w:rFonts w:ascii="Courier New" w:hAnsi="Courier New" w:hint="default"/>
      </w:rPr>
    </w:lvl>
    <w:lvl w:ilvl="5" w:tplc="AA24D258">
      <w:start w:val="1"/>
      <w:numFmt w:val="bullet"/>
      <w:lvlText w:val=""/>
      <w:lvlJc w:val="left"/>
      <w:pPr>
        <w:ind w:left="4320" w:hanging="360"/>
      </w:pPr>
      <w:rPr>
        <w:rFonts w:ascii="Wingdings" w:hAnsi="Wingdings" w:hint="default"/>
      </w:rPr>
    </w:lvl>
    <w:lvl w:ilvl="6" w:tplc="3BCC77DE">
      <w:start w:val="1"/>
      <w:numFmt w:val="bullet"/>
      <w:lvlText w:val=""/>
      <w:lvlJc w:val="left"/>
      <w:pPr>
        <w:ind w:left="5040" w:hanging="360"/>
      </w:pPr>
      <w:rPr>
        <w:rFonts w:ascii="Symbol" w:hAnsi="Symbol" w:hint="default"/>
      </w:rPr>
    </w:lvl>
    <w:lvl w:ilvl="7" w:tplc="01184EC8">
      <w:start w:val="1"/>
      <w:numFmt w:val="bullet"/>
      <w:lvlText w:val="o"/>
      <w:lvlJc w:val="left"/>
      <w:pPr>
        <w:ind w:left="5760" w:hanging="360"/>
      </w:pPr>
      <w:rPr>
        <w:rFonts w:ascii="Courier New" w:hAnsi="Courier New" w:hint="default"/>
      </w:rPr>
    </w:lvl>
    <w:lvl w:ilvl="8" w:tplc="9DE25DEA">
      <w:start w:val="1"/>
      <w:numFmt w:val="bullet"/>
      <w:lvlText w:val=""/>
      <w:lvlJc w:val="left"/>
      <w:pPr>
        <w:ind w:left="6480" w:hanging="360"/>
      </w:pPr>
      <w:rPr>
        <w:rFonts w:ascii="Wingdings" w:hAnsi="Wingdings" w:hint="default"/>
      </w:rPr>
    </w:lvl>
  </w:abstractNum>
  <w:abstractNum w:abstractNumId="9" w15:restartNumberingAfterBreak="0">
    <w:nsid w:val="22F07F81"/>
    <w:multiLevelType w:val="multilevel"/>
    <w:tmpl w:val="7AC457F0"/>
    <w:lvl w:ilvl="0">
      <w:start w:val="1"/>
      <w:numFmt w:val="bullet"/>
      <w:lvlText w:val=""/>
      <w:lvlJc w:val="left"/>
      <w:pPr>
        <w:tabs>
          <w:tab w:val="num" w:pos="720"/>
        </w:tabs>
        <w:ind w:left="720" w:hanging="360"/>
      </w:pPr>
      <w:rPr>
        <w:rFonts w:ascii="Symbol" w:hAnsi="Symbol" w:hint="default"/>
        <w:w w:val="54"/>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26942"/>
    <w:multiLevelType w:val="hybridMultilevel"/>
    <w:tmpl w:val="8E7C8DEE"/>
    <w:lvl w:ilvl="0" w:tplc="91CEF10C">
      <w:start w:val="1"/>
      <w:numFmt w:val="bullet"/>
      <w:lvlText w:val=""/>
      <w:lvlJc w:val="left"/>
      <w:pPr>
        <w:ind w:left="1260" w:hanging="360"/>
      </w:pPr>
      <w:rPr>
        <w:rFonts w:ascii="Symbol" w:hAnsi="Symbol" w:hint="default"/>
      </w:rPr>
    </w:lvl>
    <w:lvl w:ilvl="1" w:tplc="0C0C0003" w:tentative="1">
      <w:start w:val="1"/>
      <w:numFmt w:val="bullet"/>
      <w:lvlText w:val="o"/>
      <w:lvlJc w:val="left"/>
      <w:pPr>
        <w:ind w:left="1710" w:hanging="360"/>
      </w:pPr>
      <w:rPr>
        <w:rFonts w:ascii="Courier New" w:hAnsi="Courier New" w:cs="Courier New" w:hint="default"/>
      </w:rPr>
    </w:lvl>
    <w:lvl w:ilvl="2" w:tplc="0C0C0005" w:tentative="1">
      <w:start w:val="1"/>
      <w:numFmt w:val="bullet"/>
      <w:lvlText w:val=""/>
      <w:lvlJc w:val="left"/>
      <w:pPr>
        <w:ind w:left="2430" w:hanging="360"/>
      </w:pPr>
      <w:rPr>
        <w:rFonts w:ascii="Wingdings" w:hAnsi="Wingdings" w:hint="default"/>
      </w:rPr>
    </w:lvl>
    <w:lvl w:ilvl="3" w:tplc="0C0C0001" w:tentative="1">
      <w:start w:val="1"/>
      <w:numFmt w:val="bullet"/>
      <w:lvlText w:val=""/>
      <w:lvlJc w:val="left"/>
      <w:pPr>
        <w:ind w:left="3150" w:hanging="360"/>
      </w:pPr>
      <w:rPr>
        <w:rFonts w:ascii="Symbol" w:hAnsi="Symbol" w:hint="default"/>
      </w:rPr>
    </w:lvl>
    <w:lvl w:ilvl="4" w:tplc="0C0C0003" w:tentative="1">
      <w:start w:val="1"/>
      <w:numFmt w:val="bullet"/>
      <w:lvlText w:val="o"/>
      <w:lvlJc w:val="left"/>
      <w:pPr>
        <w:ind w:left="3870" w:hanging="360"/>
      </w:pPr>
      <w:rPr>
        <w:rFonts w:ascii="Courier New" w:hAnsi="Courier New" w:cs="Courier New" w:hint="default"/>
      </w:rPr>
    </w:lvl>
    <w:lvl w:ilvl="5" w:tplc="0C0C0005" w:tentative="1">
      <w:start w:val="1"/>
      <w:numFmt w:val="bullet"/>
      <w:lvlText w:val=""/>
      <w:lvlJc w:val="left"/>
      <w:pPr>
        <w:ind w:left="4590" w:hanging="360"/>
      </w:pPr>
      <w:rPr>
        <w:rFonts w:ascii="Wingdings" w:hAnsi="Wingdings" w:hint="default"/>
      </w:rPr>
    </w:lvl>
    <w:lvl w:ilvl="6" w:tplc="0C0C0001" w:tentative="1">
      <w:start w:val="1"/>
      <w:numFmt w:val="bullet"/>
      <w:lvlText w:val=""/>
      <w:lvlJc w:val="left"/>
      <w:pPr>
        <w:ind w:left="5310" w:hanging="360"/>
      </w:pPr>
      <w:rPr>
        <w:rFonts w:ascii="Symbol" w:hAnsi="Symbol" w:hint="default"/>
      </w:rPr>
    </w:lvl>
    <w:lvl w:ilvl="7" w:tplc="0C0C0003" w:tentative="1">
      <w:start w:val="1"/>
      <w:numFmt w:val="bullet"/>
      <w:lvlText w:val="o"/>
      <w:lvlJc w:val="left"/>
      <w:pPr>
        <w:ind w:left="6030" w:hanging="360"/>
      </w:pPr>
      <w:rPr>
        <w:rFonts w:ascii="Courier New" w:hAnsi="Courier New" w:cs="Courier New" w:hint="default"/>
      </w:rPr>
    </w:lvl>
    <w:lvl w:ilvl="8" w:tplc="0C0C0005" w:tentative="1">
      <w:start w:val="1"/>
      <w:numFmt w:val="bullet"/>
      <w:lvlText w:val=""/>
      <w:lvlJc w:val="left"/>
      <w:pPr>
        <w:ind w:left="6750" w:hanging="360"/>
      </w:pPr>
      <w:rPr>
        <w:rFonts w:ascii="Wingdings" w:hAnsi="Wingdings" w:hint="default"/>
      </w:rPr>
    </w:lvl>
  </w:abstractNum>
  <w:abstractNum w:abstractNumId="11" w15:restartNumberingAfterBreak="0">
    <w:nsid w:val="29140C31"/>
    <w:multiLevelType w:val="hybridMultilevel"/>
    <w:tmpl w:val="B05A11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44593E"/>
    <w:multiLevelType w:val="multilevel"/>
    <w:tmpl w:val="EB32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97D1F"/>
    <w:multiLevelType w:val="hybridMultilevel"/>
    <w:tmpl w:val="FFFFFFFF"/>
    <w:lvl w:ilvl="0" w:tplc="DA5CACBE">
      <w:start w:val="1"/>
      <w:numFmt w:val="bullet"/>
      <w:lvlText w:val="ü"/>
      <w:lvlJc w:val="left"/>
      <w:pPr>
        <w:ind w:left="720" w:hanging="360"/>
      </w:pPr>
      <w:rPr>
        <w:rFonts w:ascii="Wingdings" w:hAnsi="Wingdings" w:hint="default"/>
      </w:rPr>
    </w:lvl>
    <w:lvl w:ilvl="1" w:tplc="79AC3A50">
      <w:start w:val="1"/>
      <w:numFmt w:val="bullet"/>
      <w:lvlText w:val="o"/>
      <w:lvlJc w:val="left"/>
      <w:pPr>
        <w:ind w:left="1440" w:hanging="360"/>
      </w:pPr>
      <w:rPr>
        <w:rFonts w:ascii="Courier New" w:hAnsi="Courier New" w:hint="default"/>
      </w:rPr>
    </w:lvl>
    <w:lvl w:ilvl="2" w:tplc="8410B8C2">
      <w:start w:val="1"/>
      <w:numFmt w:val="bullet"/>
      <w:lvlText w:val=""/>
      <w:lvlJc w:val="left"/>
      <w:pPr>
        <w:ind w:left="2160" w:hanging="360"/>
      </w:pPr>
      <w:rPr>
        <w:rFonts w:ascii="Wingdings" w:hAnsi="Wingdings" w:hint="default"/>
      </w:rPr>
    </w:lvl>
    <w:lvl w:ilvl="3" w:tplc="904067EE">
      <w:start w:val="1"/>
      <w:numFmt w:val="bullet"/>
      <w:lvlText w:val=""/>
      <w:lvlJc w:val="left"/>
      <w:pPr>
        <w:ind w:left="2880" w:hanging="360"/>
      </w:pPr>
      <w:rPr>
        <w:rFonts w:ascii="Symbol" w:hAnsi="Symbol" w:hint="default"/>
      </w:rPr>
    </w:lvl>
    <w:lvl w:ilvl="4" w:tplc="9CBA3966">
      <w:start w:val="1"/>
      <w:numFmt w:val="bullet"/>
      <w:lvlText w:val="o"/>
      <w:lvlJc w:val="left"/>
      <w:pPr>
        <w:ind w:left="3600" w:hanging="360"/>
      </w:pPr>
      <w:rPr>
        <w:rFonts w:ascii="Courier New" w:hAnsi="Courier New" w:hint="default"/>
      </w:rPr>
    </w:lvl>
    <w:lvl w:ilvl="5" w:tplc="71D8FF4E">
      <w:start w:val="1"/>
      <w:numFmt w:val="bullet"/>
      <w:lvlText w:val=""/>
      <w:lvlJc w:val="left"/>
      <w:pPr>
        <w:ind w:left="4320" w:hanging="360"/>
      </w:pPr>
      <w:rPr>
        <w:rFonts w:ascii="Wingdings" w:hAnsi="Wingdings" w:hint="default"/>
      </w:rPr>
    </w:lvl>
    <w:lvl w:ilvl="6" w:tplc="D99E00CA">
      <w:start w:val="1"/>
      <w:numFmt w:val="bullet"/>
      <w:lvlText w:val=""/>
      <w:lvlJc w:val="left"/>
      <w:pPr>
        <w:ind w:left="5040" w:hanging="360"/>
      </w:pPr>
      <w:rPr>
        <w:rFonts w:ascii="Symbol" w:hAnsi="Symbol" w:hint="default"/>
      </w:rPr>
    </w:lvl>
    <w:lvl w:ilvl="7" w:tplc="BC766BCA">
      <w:start w:val="1"/>
      <w:numFmt w:val="bullet"/>
      <w:lvlText w:val="o"/>
      <w:lvlJc w:val="left"/>
      <w:pPr>
        <w:ind w:left="5760" w:hanging="360"/>
      </w:pPr>
      <w:rPr>
        <w:rFonts w:ascii="Courier New" w:hAnsi="Courier New" w:hint="default"/>
      </w:rPr>
    </w:lvl>
    <w:lvl w:ilvl="8" w:tplc="A25412B8">
      <w:start w:val="1"/>
      <w:numFmt w:val="bullet"/>
      <w:lvlText w:val=""/>
      <w:lvlJc w:val="left"/>
      <w:pPr>
        <w:ind w:left="6480" w:hanging="360"/>
      </w:pPr>
      <w:rPr>
        <w:rFonts w:ascii="Wingdings" w:hAnsi="Wingdings" w:hint="default"/>
      </w:rPr>
    </w:lvl>
  </w:abstractNum>
  <w:abstractNum w:abstractNumId="14" w15:restartNumberingAfterBreak="0">
    <w:nsid w:val="3435129E"/>
    <w:multiLevelType w:val="hybridMultilevel"/>
    <w:tmpl w:val="FFFFFFFF"/>
    <w:lvl w:ilvl="0" w:tplc="B9882CD8">
      <w:start w:val="1"/>
      <w:numFmt w:val="bullet"/>
      <w:lvlText w:val="ü"/>
      <w:lvlJc w:val="left"/>
      <w:pPr>
        <w:ind w:left="720" w:hanging="360"/>
      </w:pPr>
      <w:rPr>
        <w:rFonts w:ascii="Wingdings" w:hAnsi="Wingdings" w:hint="default"/>
      </w:rPr>
    </w:lvl>
    <w:lvl w:ilvl="1" w:tplc="DAC0AFF2">
      <w:start w:val="1"/>
      <w:numFmt w:val="bullet"/>
      <w:lvlText w:val="o"/>
      <w:lvlJc w:val="left"/>
      <w:pPr>
        <w:ind w:left="1440" w:hanging="360"/>
      </w:pPr>
      <w:rPr>
        <w:rFonts w:ascii="&quot;Courier New&quot;" w:hAnsi="&quot;Courier New&quot;" w:hint="default"/>
      </w:rPr>
    </w:lvl>
    <w:lvl w:ilvl="2" w:tplc="58A4DF6E">
      <w:start w:val="1"/>
      <w:numFmt w:val="bullet"/>
      <w:lvlText w:val=""/>
      <w:lvlJc w:val="left"/>
      <w:pPr>
        <w:ind w:left="2160" w:hanging="360"/>
      </w:pPr>
      <w:rPr>
        <w:rFonts w:ascii="Wingdings" w:hAnsi="Wingdings" w:hint="default"/>
      </w:rPr>
    </w:lvl>
    <w:lvl w:ilvl="3" w:tplc="2CA86F0A">
      <w:start w:val="1"/>
      <w:numFmt w:val="bullet"/>
      <w:lvlText w:val=""/>
      <w:lvlJc w:val="left"/>
      <w:pPr>
        <w:ind w:left="2880" w:hanging="360"/>
      </w:pPr>
      <w:rPr>
        <w:rFonts w:ascii="Symbol" w:hAnsi="Symbol" w:hint="default"/>
      </w:rPr>
    </w:lvl>
    <w:lvl w:ilvl="4" w:tplc="3FE47D20">
      <w:start w:val="1"/>
      <w:numFmt w:val="bullet"/>
      <w:lvlText w:val="o"/>
      <w:lvlJc w:val="left"/>
      <w:pPr>
        <w:ind w:left="3600" w:hanging="360"/>
      </w:pPr>
      <w:rPr>
        <w:rFonts w:ascii="Courier New" w:hAnsi="Courier New" w:hint="default"/>
      </w:rPr>
    </w:lvl>
    <w:lvl w:ilvl="5" w:tplc="B1A0DD98">
      <w:start w:val="1"/>
      <w:numFmt w:val="bullet"/>
      <w:lvlText w:val=""/>
      <w:lvlJc w:val="left"/>
      <w:pPr>
        <w:ind w:left="4320" w:hanging="360"/>
      </w:pPr>
      <w:rPr>
        <w:rFonts w:ascii="Wingdings" w:hAnsi="Wingdings" w:hint="default"/>
      </w:rPr>
    </w:lvl>
    <w:lvl w:ilvl="6" w:tplc="8C529FDA">
      <w:start w:val="1"/>
      <w:numFmt w:val="bullet"/>
      <w:lvlText w:val=""/>
      <w:lvlJc w:val="left"/>
      <w:pPr>
        <w:ind w:left="5040" w:hanging="360"/>
      </w:pPr>
      <w:rPr>
        <w:rFonts w:ascii="Symbol" w:hAnsi="Symbol" w:hint="default"/>
      </w:rPr>
    </w:lvl>
    <w:lvl w:ilvl="7" w:tplc="E104F154">
      <w:start w:val="1"/>
      <w:numFmt w:val="bullet"/>
      <w:lvlText w:val="o"/>
      <w:lvlJc w:val="left"/>
      <w:pPr>
        <w:ind w:left="5760" w:hanging="360"/>
      </w:pPr>
      <w:rPr>
        <w:rFonts w:ascii="Courier New" w:hAnsi="Courier New" w:hint="default"/>
      </w:rPr>
    </w:lvl>
    <w:lvl w:ilvl="8" w:tplc="A9083E3E">
      <w:start w:val="1"/>
      <w:numFmt w:val="bullet"/>
      <w:lvlText w:val=""/>
      <w:lvlJc w:val="left"/>
      <w:pPr>
        <w:ind w:left="6480" w:hanging="360"/>
      </w:pPr>
      <w:rPr>
        <w:rFonts w:ascii="Wingdings" w:hAnsi="Wingdings" w:hint="default"/>
      </w:rPr>
    </w:lvl>
  </w:abstractNum>
  <w:abstractNum w:abstractNumId="15" w15:restartNumberingAfterBreak="0">
    <w:nsid w:val="34D17C9A"/>
    <w:multiLevelType w:val="hybridMultilevel"/>
    <w:tmpl w:val="78E20F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AE1C31"/>
    <w:multiLevelType w:val="hybridMultilevel"/>
    <w:tmpl w:val="327AFC24"/>
    <w:lvl w:ilvl="0" w:tplc="91CEF10C">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9E430A7"/>
    <w:multiLevelType w:val="hybridMultilevel"/>
    <w:tmpl w:val="FFFFFFFF"/>
    <w:lvl w:ilvl="0" w:tplc="76B09F44">
      <w:start w:val="1"/>
      <w:numFmt w:val="bullet"/>
      <w:lvlText w:val="ü"/>
      <w:lvlJc w:val="left"/>
      <w:pPr>
        <w:ind w:left="720" w:hanging="360"/>
      </w:pPr>
      <w:rPr>
        <w:rFonts w:ascii="Wingdings" w:hAnsi="Wingdings" w:hint="default"/>
      </w:rPr>
    </w:lvl>
    <w:lvl w:ilvl="1" w:tplc="97D6628E">
      <w:start w:val="1"/>
      <w:numFmt w:val="bullet"/>
      <w:lvlText w:val="o"/>
      <w:lvlJc w:val="left"/>
      <w:pPr>
        <w:ind w:left="1440" w:hanging="360"/>
      </w:pPr>
      <w:rPr>
        <w:rFonts w:ascii="Courier New" w:hAnsi="Courier New" w:hint="default"/>
      </w:rPr>
    </w:lvl>
    <w:lvl w:ilvl="2" w:tplc="654A378C">
      <w:start w:val="1"/>
      <w:numFmt w:val="bullet"/>
      <w:lvlText w:val=""/>
      <w:lvlJc w:val="left"/>
      <w:pPr>
        <w:ind w:left="2160" w:hanging="360"/>
      </w:pPr>
      <w:rPr>
        <w:rFonts w:ascii="Wingdings" w:hAnsi="Wingdings" w:hint="default"/>
      </w:rPr>
    </w:lvl>
    <w:lvl w:ilvl="3" w:tplc="52D063B0">
      <w:start w:val="1"/>
      <w:numFmt w:val="bullet"/>
      <w:lvlText w:val=""/>
      <w:lvlJc w:val="left"/>
      <w:pPr>
        <w:ind w:left="2880" w:hanging="360"/>
      </w:pPr>
      <w:rPr>
        <w:rFonts w:ascii="Symbol" w:hAnsi="Symbol" w:hint="default"/>
      </w:rPr>
    </w:lvl>
    <w:lvl w:ilvl="4" w:tplc="EB3AA692">
      <w:start w:val="1"/>
      <w:numFmt w:val="bullet"/>
      <w:lvlText w:val="o"/>
      <w:lvlJc w:val="left"/>
      <w:pPr>
        <w:ind w:left="3600" w:hanging="360"/>
      </w:pPr>
      <w:rPr>
        <w:rFonts w:ascii="Courier New" w:hAnsi="Courier New" w:hint="default"/>
      </w:rPr>
    </w:lvl>
    <w:lvl w:ilvl="5" w:tplc="A5F2A296">
      <w:start w:val="1"/>
      <w:numFmt w:val="bullet"/>
      <w:lvlText w:val=""/>
      <w:lvlJc w:val="left"/>
      <w:pPr>
        <w:ind w:left="4320" w:hanging="360"/>
      </w:pPr>
      <w:rPr>
        <w:rFonts w:ascii="Wingdings" w:hAnsi="Wingdings" w:hint="default"/>
      </w:rPr>
    </w:lvl>
    <w:lvl w:ilvl="6" w:tplc="C2B6670C">
      <w:start w:val="1"/>
      <w:numFmt w:val="bullet"/>
      <w:lvlText w:val=""/>
      <w:lvlJc w:val="left"/>
      <w:pPr>
        <w:ind w:left="5040" w:hanging="360"/>
      </w:pPr>
      <w:rPr>
        <w:rFonts w:ascii="Symbol" w:hAnsi="Symbol" w:hint="default"/>
      </w:rPr>
    </w:lvl>
    <w:lvl w:ilvl="7" w:tplc="93D838F2">
      <w:start w:val="1"/>
      <w:numFmt w:val="bullet"/>
      <w:lvlText w:val="o"/>
      <w:lvlJc w:val="left"/>
      <w:pPr>
        <w:ind w:left="5760" w:hanging="360"/>
      </w:pPr>
      <w:rPr>
        <w:rFonts w:ascii="Courier New" w:hAnsi="Courier New" w:hint="default"/>
      </w:rPr>
    </w:lvl>
    <w:lvl w:ilvl="8" w:tplc="F2040DD8">
      <w:start w:val="1"/>
      <w:numFmt w:val="bullet"/>
      <w:lvlText w:val=""/>
      <w:lvlJc w:val="left"/>
      <w:pPr>
        <w:ind w:left="6480" w:hanging="360"/>
      </w:pPr>
      <w:rPr>
        <w:rFonts w:ascii="Wingdings" w:hAnsi="Wingdings" w:hint="default"/>
      </w:rPr>
    </w:lvl>
  </w:abstractNum>
  <w:abstractNum w:abstractNumId="18" w15:restartNumberingAfterBreak="0">
    <w:nsid w:val="3A557E16"/>
    <w:multiLevelType w:val="hybridMultilevel"/>
    <w:tmpl w:val="FFFFFFFF"/>
    <w:lvl w:ilvl="0" w:tplc="D442A2B0">
      <w:start w:val="1"/>
      <w:numFmt w:val="bullet"/>
      <w:lvlText w:val="o"/>
      <w:lvlJc w:val="left"/>
      <w:pPr>
        <w:ind w:left="720" w:hanging="360"/>
      </w:pPr>
      <w:rPr>
        <w:rFonts w:ascii="Symbol" w:hAnsi="Symbol" w:hint="default"/>
      </w:rPr>
    </w:lvl>
    <w:lvl w:ilvl="1" w:tplc="C78836E8">
      <w:start w:val="1"/>
      <w:numFmt w:val="bullet"/>
      <w:lvlText w:val="o"/>
      <w:lvlJc w:val="left"/>
      <w:pPr>
        <w:ind w:left="1440" w:hanging="360"/>
      </w:pPr>
      <w:rPr>
        <w:rFonts w:ascii="Courier New" w:hAnsi="Courier New" w:hint="default"/>
      </w:rPr>
    </w:lvl>
    <w:lvl w:ilvl="2" w:tplc="B86C9A84">
      <w:start w:val="1"/>
      <w:numFmt w:val="bullet"/>
      <w:lvlText w:val=""/>
      <w:lvlJc w:val="left"/>
      <w:pPr>
        <w:ind w:left="2160" w:hanging="360"/>
      </w:pPr>
      <w:rPr>
        <w:rFonts w:ascii="Wingdings" w:hAnsi="Wingdings" w:hint="default"/>
      </w:rPr>
    </w:lvl>
    <w:lvl w:ilvl="3" w:tplc="43489434">
      <w:start w:val="1"/>
      <w:numFmt w:val="bullet"/>
      <w:lvlText w:val=""/>
      <w:lvlJc w:val="left"/>
      <w:pPr>
        <w:ind w:left="2880" w:hanging="360"/>
      </w:pPr>
      <w:rPr>
        <w:rFonts w:ascii="Symbol" w:hAnsi="Symbol" w:hint="default"/>
      </w:rPr>
    </w:lvl>
    <w:lvl w:ilvl="4" w:tplc="05560B04">
      <w:start w:val="1"/>
      <w:numFmt w:val="bullet"/>
      <w:lvlText w:val="o"/>
      <w:lvlJc w:val="left"/>
      <w:pPr>
        <w:ind w:left="3600" w:hanging="360"/>
      </w:pPr>
      <w:rPr>
        <w:rFonts w:ascii="Courier New" w:hAnsi="Courier New" w:hint="default"/>
      </w:rPr>
    </w:lvl>
    <w:lvl w:ilvl="5" w:tplc="17DA5744">
      <w:start w:val="1"/>
      <w:numFmt w:val="bullet"/>
      <w:lvlText w:val=""/>
      <w:lvlJc w:val="left"/>
      <w:pPr>
        <w:ind w:left="4320" w:hanging="360"/>
      </w:pPr>
      <w:rPr>
        <w:rFonts w:ascii="Wingdings" w:hAnsi="Wingdings" w:hint="default"/>
      </w:rPr>
    </w:lvl>
    <w:lvl w:ilvl="6" w:tplc="49603B54">
      <w:start w:val="1"/>
      <w:numFmt w:val="bullet"/>
      <w:lvlText w:val=""/>
      <w:lvlJc w:val="left"/>
      <w:pPr>
        <w:ind w:left="5040" w:hanging="360"/>
      </w:pPr>
      <w:rPr>
        <w:rFonts w:ascii="Symbol" w:hAnsi="Symbol" w:hint="default"/>
      </w:rPr>
    </w:lvl>
    <w:lvl w:ilvl="7" w:tplc="705E2B2E">
      <w:start w:val="1"/>
      <w:numFmt w:val="bullet"/>
      <w:lvlText w:val="o"/>
      <w:lvlJc w:val="left"/>
      <w:pPr>
        <w:ind w:left="5760" w:hanging="360"/>
      </w:pPr>
      <w:rPr>
        <w:rFonts w:ascii="Courier New" w:hAnsi="Courier New" w:hint="default"/>
      </w:rPr>
    </w:lvl>
    <w:lvl w:ilvl="8" w:tplc="076E5512">
      <w:start w:val="1"/>
      <w:numFmt w:val="bullet"/>
      <w:lvlText w:val=""/>
      <w:lvlJc w:val="left"/>
      <w:pPr>
        <w:ind w:left="6480" w:hanging="360"/>
      </w:pPr>
      <w:rPr>
        <w:rFonts w:ascii="Wingdings" w:hAnsi="Wingdings" w:hint="default"/>
      </w:rPr>
    </w:lvl>
  </w:abstractNum>
  <w:abstractNum w:abstractNumId="19" w15:restartNumberingAfterBreak="0">
    <w:nsid w:val="3B085D39"/>
    <w:multiLevelType w:val="hybridMultilevel"/>
    <w:tmpl w:val="FFFFFFFF"/>
    <w:lvl w:ilvl="0" w:tplc="FFFFFFFF">
      <w:start w:val="1"/>
      <w:numFmt w:val="bullet"/>
      <w:lvlText w:val=""/>
      <w:lvlJc w:val="left"/>
      <w:pPr>
        <w:ind w:left="720" w:hanging="360"/>
      </w:pPr>
      <w:rPr>
        <w:rFonts w:ascii="Symbol" w:hAnsi="Symbol" w:hint="default"/>
      </w:rPr>
    </w:lvl>
    <w:lvl w:ilvl="1" w:tplc="D8CC9C88">
      <w:start w:val="1"/>
      <w:numFmt w:val="bullet"/>
      <w:lvlText w:val="o"/>
      <w:lvlJc w:val="left"/>
      <w:pPr>
        <w:ind w:left="1440" w:hanging="360"/>
      </w:pPr>
      <w:rPr>
        <w:rFonts w:ascii="Courier New" w:hAnsi="Courier New" w:hint="default"/>
      </w:rPr>
    </w:lvl>
    <w:lvl w:ilvl="2" w:tplc="779C1352">
      <w:start w:val="1"/>
      <w:numFmt w:val="bullet"/>
      <w:lvlText w:val=""/>
      <w:lvlJc w:val="left"/>
      <w:pPr>
        <w:ind w:left="2160" w:hanging="360"/>
      </w:pPr>
      <w:rPr>
        <w:rFonts w:ascii="Wingdings" w:hAnsi="Wingdings" w:hint="default"/>
      </w:rPr>
    </w:lvl>
    <w:lvl w:ilvl="3" w:tplc="8B5E3040">
      <w:start w:val="1"/>
      <w:numFmt w:val="bullet"/>
      <w:lvlText w:val=""/>
      <w:lvlJc w:val="left"/>
      <w:pPr>
        <w:ind w:left="2880" w:hanging="360"/>
      </w:pPr>
      <w:rPr>
        <w:rFonts w:ascii="Symbol" w:hAnsi="Symbol" w:hint="default"/>
      </w:rPr>
    </w:lvl>
    <w:lvl w:ilvl="4" w:tplc="5D782890">
      <w:start w:val="1"/>
      <w:numFmt w:val="bullet"/>
      <w:lvlText w:val="o"/>
      <w:lvlJc w:val="left"/>
      <w:pPr>
        <w:ind w:left="3600" w:hanging="360"/>
      </w:pPr>
      <w:rPr>
        <w:rFonts w:ascii="Courier New" w:hAnsi="Courier New" w:hint="default"/>
      </w:rPr>
    </w:lvl>
    <w:lvl w:ilvl="5" w:tplc="79DE988C">
      <w:start w:val="1"/>
      <w:numFmt w:val="bullet"/>
      <w:lvlText w:val=""/>
      <w:lvlJc w:val="left"/>
      <w:pPr>
        <w:ind w:left="4320" w:hanging="360"/>
      </w:pPr>
      <w:rPr>
        <w:rFonts w:ascii="Wingdings" w:hAnsi="Wingdings" w:hint="default"/>
      </w:rPr>
    </w:lvl>
    <w:lvl w:ilvl="6" w:tplc="9C422116">
      <w:start w:val="1"/>
      <w:numFmt w:val="bullet"/>
      <w:lvlText w:val=""/>
      <w:lvlJc w:val="left"/>
      <w:pPr>
        <w:ind w:left="5040" w:hanging="360"/>
      </w:pPr>
      <w:rPr>
        <w:rFonts w:ascii="Symbol" w:hAnsi="Symbol" w:hint="default"/>
      </w:rPr>
    </w:lvl>
    <w:lvl w:ilvl="7" w:tplc="B3484FB4">
      <w:start w:val="1"/>
      <w:numFmt w:val="bullet"/>
      <w:lvlText w:val="o"/>
      <w:lvlJc w:val="left"/>
      <w:pPr>
        <w:ind w:left="5760" w:hanging="360"/>
      </w:pPr>
      <w:rPr>
        <w:rFonts w:ascii="Courier New" w:hAnsi="Courier New" w:hint="default"/>
      </w:rPr>
    </w:lvl>
    <w:lvl w:ilvl="8" w:tplc="35AED41A">
      <w:start w:val="1"/>
      <w:numFmt w:val="bullet"/>
      <w:lvlText w:val=""/>
      <w:lvlJc w:val="left"/>
      <w:pPr>
        <w:ind w:left="6480" w:hanging="360"/>
      </w:pPr>
      <w:rPr>
        <w:rFonts w:ascii="Wingdings" w:hAnsi="Wingdings" w:hint="default"/>
      </w:rPr>
    </w:lvl>
  </w:abstractNum>
  <w:abstractNum w:abstractNumId="20" w15:restartNumberingAfterBreak="0">
    <w:nsid w:val="451572B6"/>
    <w:multiLevelType w:val="hybridMultilevel"/>
    <w:tmpl w:val="FFFFFFFF"/>
    <w:lvl w:ilvl="0" w:tplc="20F6E1B8">
      <w:start w:val="1"/>
      <w:numFmt w:val="bullet"/>
      <w:lvlText w:val="ü"/>
      <w:lvlJc w:val="left"/>
      <w:pPr>
        <w:ind w:left="720" w:hanging="360"/>
      </w:pPr>
      <w:rPr>
        <w:rFonts w:ascii="Wingdings" w:hAnsi="Wingdings" w:hint="default"/>
      </w:rPr>
    </w:lvl>
    <w:lvl w:ilvl="1" w:tplc="0D1AF58A">
      <w:start w:val="1"/>
      <w:numFmt w:val="bullet"/>
      <w:lvlText w:val="o"/>
      <w:lvlJc w:val="left"/>
      <w:pPr>
        <w:ind w:left="1440" w:hanging="360"/>
      </w:pPr>
      <w:rPr>
        <w:rFonts w:ascii="Courier New" w:hAnsi="Courier New" w:hint="default"/>
      </w:rPr>
    </w:lvl>
    <w:lvl w:ilvl="2" w:tplc="5A5A92D2">
      <w:start w:val="1"/>
      <w:numFmt w:val="bullet"/>
      <w:lvlText w:val=""/>
      <w:lvlJc w:val="left"/>
      <w:pPr>
        <w:ind w:left="2160" w:hanging="360"/>
      </w:pPr>
      <w:rPr>
        <w:rFonts w:ascii="Wingdings" w:hAnsi="Wingdings" w:hint="default"/>
      </w:rPr>
    </w:lvl>
    <w:lvl w:ilvl="3" w:tplc="1CAE9D14">
      <w:start w:val="1"/>
      <w:numFmt w:val="bullet"/>
      <w:lvlText w:val=""/>
      <w:lvlJc w:val="left"/>
      <w:pPr>
        <w:ind w:left="2880" w:hanging="360"/>
      </w:pPr>
      <w:rPr>
        <w:rFonts w:ascii="Symbol" w:hAnsi="Symbol" w:hint="default"/>
      </w:rPr>
    </w:lvl>
    <w:lvl w:ilvl="4" w:tplc="773EF67A">
      <w:start w:val="1"/>
      <w:numFmt w:val="bullet"/>
      <w:lvlText w:val="o"/>
      <w:lvlJc w:val="left"/>
      <w:pPr>
        <w:ind w:left="3600" w:hanging="360"/>
      </w:pPr>
      <w:rPr>
        <w:rFonts w:ascii="Courier New" w:hAnsi="Courier New" w:hint="default"/>
      </w:rPr>
    </w:lvl>
    <w:lvl w:ilvl="5" w:tplc="4934BEFC">
      <w:start w:val="1"/>
      <w:numFmt w:val="bullet"/>
      <w:lvlText w:val=""/>
      <w:lvlJc w:val="left"/>
      <w:pPr>
        <w:ind w:left="4320" w:hanging="360"/>
      </w:pPr>
      <w:rPr>
        <w:rFonts w:ascii="Wingdings" w:hAnsi="Wingdings" w:hint="default"/>
      </w:rPr>
    </w:lvl>
    <w:lvl w:ilvl="6" w:tplc="81E0CE78">
      <w:start w:val="1"/>
      <w:numFmt w:val="bullet"/>
      <w:lvlText w:val=""/>
      <w:lvlJc w:val="left"/>
      <w:pPr>
        <w:ind w:left="5040" w:hanging="360"/>
      </w:pPr>
      <w:rPr>
        <w:rFonts w:ascii="Symbol" w:hAnsi="Symbol" w:hint="default"/>
      </w:rPr>
    </w:lvl>
    <w:lvl w:ilvl="7" w:tplc="885CC6EC">
      <w:start w:val="1"/>
      <w:numFmt w:val="bullet"/>
      <w:lvlText w:val="o"/>
      <w:lvlJc w:val="left"/>
      <w:pPr>
        <w:ind w:left="5760" w:hanging="360"/>
      </w:pPr>
      <w:rPr>
        <w:rFonts w:ascii="Courier New" w:hAnsi="Courier New" w:hint="default"/>
      </w:rPr>
    </w:lvl>
    <w:lvl w:ilvl="8" w:tplc="EF24E32C">
      <w:start w:val="1"/>
      <w:numFmt w:val="bullet"/>
      <w:lvlText w:val=""/>
      <w:lvlJc w:val="left"/>
      <w:pPr>
        <w:ind w:left="6480" w:hanging="360"/>
      </w:pPr>
      <w:rPr>
        <w:rFonts w:ascii="Wingdings" w:hAnsi="Wingdings" w:hint="default"/>
      </w:rPr>
    </w:lvl>
  </w:abstractNum>
  <w:abstractNum w:abstractNumId="21" w15:restartNumberingAfterBreak="0">
    <w:nsid w:val="45F45CCE"/>
    <w:multiLevelType w:val="hybridMultilevel"/>
    <w:tmpl w:val="45D42F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8B0A3B"/>
    <w:multiLevelType w:val="hybridMultilevel"/>
    <w:tmpl w:val="CAB2C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037304"/>
    <w:multiLevelType w:val="multilevel"/>
    <w:tmpl w:val="7088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E1BBD"/>
    <w:multiLevelType w:val="hybridMultilevel"/>
    <w:tmpl w:val="FFFFFFFF"/>
    <w:lvl w:ilvl="0" w:tplc="8C9476CE">
      <w:start w:val="1"/>
      <w:numFmt w:val="bullet"/>
      <w:lvlText w:val="o"/>
      <w:lvlJc w:val="left"/>
      <w:pPr>
        <w:ind w:left="720" w:hanging="360"/>
      </w:pPr>
      <w:rPr>
        <w:rFonts w:ascii="Symbol" w:hAnsi="Symbol" w:hint="default"/>
      </w:rPr>
    </w:lvl>
    <w:lvl w:ilvl="1" w:tplc="2B70B254">
      <w:start w:val="1"/>
      <w:numFmt w:val="bullet"/>
      <w:lvlText w:val="o"/>
      <w:lvlJc w:val="left"/>
      <w:pPr>
        <w:ind w:left="1440" w:hanging="360"/>
      </w:pPr>
      <w:rPr>
        <w:rFonts w:ascii="Courier New" w:hAnsi="Courier New" w:hint="default"/>
      </w:rPr>
    </w:lvl>
    <w:lvl w:ilvl="2" w:tplc="C388C41C">
      <w:start w:val="1"/>
      <w:numFmt w:val="bullet"/>
      <w:lvlText w:val=""/>
      <w:lvlJc w:val="left"/>
      <w:pPr>
        <w:ind w:left="2160" w:hanging="360"/>
      </w:pPr>
      <w:rPr>
        <w:rFonts w:ascii="Wingdings" w:hAnsi="Wingdings" w:hint="default"/>
      </w:rPr>
    </w:lvl>
    <w:lvl w:ilvl="3" w:tplc="FD2E69A0">
      <w:start w:val="1"/>
      <w:numFmt w:val="bullet"/>
      <w:lvlText w:val=""/>
      <w:lvlJc w:val="left"/>
      <w:pPr>
        <w:ind w:left="2880" w:hanging="360"/>
      </w:pPr>
      <w:rPr>
        <w:rFonts w:ascii="Symbol" w:hAnsi="Symbol" w:hint="default"/>
      </w:rPr>
    </w:lvl>
    <w:lvl w:ilvl="4" w:tplc="94A2AB9E">
      <w:start w:val="1"/>
      <w:numFmt w:val="bullet"/>
      <w:lvlText w:val="o"/>
      <w:lvlJc w:val="left"/>
      <w:pPr>
        <w:ind w:left="3600" w:hanging="360"/>
      </w:pPr>
      <w:rPr>
        <w:rFonts w:ascii="Courier New" w:hAnsi="Courier New" w:hint="default"/>
      </w:rPr>
    </w:lvl>
    <w:lvl w:ilvl="5" w:tplc="7848EAA8">
      <w:start w:val="1"/>
      <w:numFmt w:val="bullet"/>
      <w:lvlText w:val=""/>
      <w:lvlJc w:val="left"/>
      <w:pPr>
        <w:ind w:left="4320" w:hanging="360"/>
      </w:pPr>
      <w:rPr>
        <w:rFonts w:ascii="Wingdings" w:hAnsi="Wingdings" w:hint="default"/>
      </w:rPr>
    </w:lvl>
    <w:lvl w:ilvl="6" w:tplc="F72E2C7C">
      <w:start w:val="1"/>
      <w:numFmt w:val="bullet"/>
      <w:lvlText w:val=""/>
      <w:lvlJc w:val="left"/>
      <w:pPr>
        <w:ind w:left="5040" w:hanging="360"/>
      </w:pPr>
      <w:rPr>
        <w:rFonts w:ascii="Symbol" w:hAnsi="Symbol" w:hint="default"/>
      </w:rPr>
    </w:lvl>
    <w:lvl w:ilvl="7" w:tplc="0CBA8CF8">
      <w:start w:val="1"/>
      <w:numFmt w:val="bullet"/>
      <w:lvlText w:val="o"/>
      <w:lvlJc w:val="left"/>
      <w:pPr>
        <w:ind w:left="5760" w:hanging="360"/>
      </w:pPr>
      <w:rPr>
        <w:rFonts w:ascii="Courier New" w:hAnsi="Courier New" w:hint="default"/>
      </w:rPr>
    </w:lvl>
    <w:lvl w:ilvl="8" w:tplc="9EBAE694">
      <w:start w:val="1"/>
      <w:numFmt w:val="bullet"/>
      <w:lvlText w:val=""/>
      <w:lvlJc w:val="left"/>
      <w:pPr>
        <w:ind w:left="6480" w:hanging="360"/>
      </w:pPr>
      <w:rPr>
        <w:rFonts w:ascii="Wingdings" w:hAnsi="Wingdings" w:hint="default"/>
      </w:rPr>
    </w:lvl>
  </w:abstractNum>
  <w:abstractNum w:abstractNumId="25" w15:restartNumberingAfterBreak="0">
    <w:nsid w:val="4E567626"/>
    <w:multiLevelType w:val="hybridMultilevel"/>
    <w:tmpl w:val="FFFFFFFF"/>
    <w:lvl w:ilvl="0" w:tplc="AD24A978">
      <w:start w:val="1"/>
      <w:numFmt w:val="bullet"/>
      <w:lvlText w:val="o"/>
      <w:lvlJc w:val="left"/>
      <w:pPr>
        <w:ind w:left="720" w:hanging="360"/>
      </w:pPr>
      <w:rPr>
        <w:rFonts w:ascii="Symbol" w:hAnsi="Symbol" w:hint="default"/>
      </w:rPr>
    </w:lvl>
    <w:lvl w:ilvl="1" w:tplc="CA828146">
      <w:start w:val="1"/>
      <w:numFmt w:val="bullet"/>
      <w:lvlText w:val="o"/>
      <w:lvlJc w:val="left"/>
      <w:pPr>
        <w:ind w:left="1440" w:hanging="360"/>
      </w:pPr>
      <w:rPr>
        <w:rFonts w:ascii="Courier New" w:hAnsi="Courier New" w:hint="default"/>
      </w:rPr>
    </w:lvl>
    <w:lvl w:ilvl="2" w:tplc="DA720526">
      <w:start w:val="1"/>
      <w:numFmt w:val="bullet"/>
      <w:lvlText w:val=""/>
      <w:lvlJc w:val="left"/>
      <w:pPr>
        <w:ind w:left="2160" w:hanging="360"/>
      </w:pPr>
      <w:rPr>
        <w:rFonts w:ascii="Wingdings" w:hAnsi="Wingdings" w:hint="default"/>
      </w:rPr>
    </w:lvl>
    <w:lvl w:ilvl="3" w:tplc="CF884536">
      <w:start w:val="1"/>
      <w:numFmt w:val="bullet"/>
      <w:lvlText w:val=""/>
      <w:lvlJc w:val="left"/>
      <w:pPr>
        <w:ind w:left="2880" w:hanging="360"/>
      </w:pPr>
      <w:rPr>
        <w:rFonts w:ascii="Symbol" w:hAnsi="Symbol" w:hint="default"/>
      </w:rPr>
    </w:lvl>
    <w:lvl w:ilvl="4" w:tplc="7B1C73D6">
      <w:start w:val="1"/>
      <w:numFmt w:val="bullet"/>
      <w:lvlText w:val="o"/>
      <w:lvlJc w:val="left"/>
      <w:pPr>
        <w:ind w:left="3600" w:hanging="360"/>
      </w:pPr>
      <w:rPr>
        <w:rFonts w:ascii="Courier New" w:hAnsi="Courier New" w:hint="default"/>
      </w:rPr>
    </w:lvl>
    <w:lvl w:ilvl="5" w:tplc="3FD64AEE">
      <w:start w:val="1"/>
      <w:numFmt w:val="bullet"/>
      <w:lvlText w:val=""/>
      <w:lvlJc w:val="left"/>
      <w:pPr>
        <w:ind w:left="4320" w:hanging="360"/>
      </w:pPr>
      <w:rPr>
        <w:rFonts w:ascii="Wingdings" w:hAnsi="Wingdings" w:hint="default"/>
      </w:rPr>
    </w:lvl>
    <w:lvl w:ilvl="6" w:tplc="D986A0EE">
      <w:start w:val="1"/>
      <w:numFmt w:val="bullet"/>
      <w:lvlText w:val=""/>
      <w:lvlJc w:val="left"/>
      <w:pPr>
        <w:ind w:left="5040" w:hanging="360"/>
      </w:pPr>
      <w:rPr>
        <w:rFonts w:ascii="Symbol" w:hAnsi="Symbol" w:hint="default"/>
      </w:rPr>
    </w:lvl>
    <w:lvl w:ilvl="7" w:tplc="4440B420">
      <w:start w:val="1"/>
      <w:numFmt w:val="bullet"/>
      <w:lvlText w:val="o"/>
      <w:lvlJc w:val="left"/>
      <w:pPr>
        <w:ind w:left="5760" w:hanging="360"/>
      </w:pPr>
      <w:rPr>
        <w:rFonts w:ascii="Courier New" w:hAnsi="Courier New" w:hint="default"/>
      </w:rPr>
    </w:lvl>
    <w:lvl w:ilvl="8" w:tplc="AE64AA60">
      <w:start w:val="1"/>
      <w:numFmt w:val="bullet"/>
      <w:lvlText w:val=""/>
      <w:lvlJc w:val="left"/>
      <w:pPr>
        <w:ind w:left="6480" w:hanging="360"/>
      </w:pPr>
      <w:rPr>
        <w:rFonts w:ascii="Wingdings" w:hAnsi="Wingdings" w:hint="default"/>
      </w:rPr>
    </w:lvl>
  </w:abstractNum>
  <w:abstractNum w:abstractNumId="26" w15:restartNumberingAfterBreak="0">
    <w:nsid w:val="4FE41816"/>
    <w:multiLevelType w:val="hybridMultilevel"/>
    <w:tmpl w:val="FFFFFFFF"/>
    <w:lvl w:ilvl="0" w:tplc="5A5261EC">
      <w:start w:val="1"/>
      <w:numFmt w:val="bullet"/>
      <w:lvlText w:val="o"/>
      <w:lvlJc w:val="left"/>
      <w:pPr>
        <w:ind w:left="720" w:hanging="360"/>
      </w:pPr>
      <w:rPr>
        <w:rFonts w:ascii="Symbol" w:hAnsi="Symbol" w:hint="default"/>
      </w:rPr>
    </w:lvl>
    <w:lvl w:ilvl="1" w:tplc="F9E45420">
      <w:start w:val="1"/>
      <w:numFmt w:val="bullet"/>
      <w:lvlText w:val="o"/>
      <w:lvlJc w:val="left"/>
      <w:pPr>
        <w:ind w:left="1440" w:hanging="360"/>
      </w:pPr>
      <w:rPr>
        <w:rFonts w:ascii="Courier New" w:hAnsi="Courier New" w:hint="default"/>
      </w:rPr>
    </w:lvl>
    <w:lvl w:ilvl="2" w:tplc="DF5ED328">
      <w:start w:val="1"/>
      <w:numFmt w:val="bullet"/>
      <w:lvlText w:val=""/>
      <w:lvlJc w:val="left"/>
      <w:pPr>
        <w:ind w:left="2160" w:hanging="360"/>
      </w:pPr>
      <w:rPr>
        <w:rFonts w:ascii="Wingdings" w:hAnsi="Wingdings" w:hint="default"/>
      </w:rPr>
    </w:lvl>
    <w:lvl w:ilvl="3" w:tplc="547A40F2">
      <w:start w:val="1"/>
      <w:numFmt w:val="bullet"/>
      <w:lvlText w:val=""/>
      <w:lvlJc w:val="left"/>
      <w:pPr>
        <w:ind w:left="2880" w:hanging="360"/>
      </w:pPr>
      <w:rPr>
        <w:rFonts w:ascii="Symbol" w:hAnsi="Symbol" w:hint="default"/>
      </w:rPr>
    </w:lvl>
    <w:lvl w:ilvl="4" w:tplc="078E4A20">
      <w:start w:val="1"/>
      <w:numFmt w:val="bullet"/>
      <w:lvlText w:val="o"/>
      <w:lvlJc w:val="left"/>
      <w:pPr>
        <w:ind w:left="3600" w:hanging="360"/>
      </w:pPr>
      <w:rPr>
        <w:rFonts w:ascii="Courier New" w:hAnsi="Courier New" w:hint="default"/>
      </w:rPr>
    </w:lvl>
    <w:lvl w:ilvl="5" w:tplc="27CAF4BA">
      <w:start w:val="1"/>
      <w:numFmt w:val="bullet"/>
      <w:lvlText w:val=""/>
      <w:lvlJc w:val="left"/>
      <w:pPr>
        <w:ind w:left="4320" w:hanging="360"/>
      </w:pPr>
      <w:rPr>
        <w:rFonts w:ascii="Wingdings" w:hAnsi="Wingdings" w:hint="default"/>
      </w:rPr>
    </w:lvl>
    <w:lvl w:ilvl="6" w:tplc="04F809F6">
      <w:start w:val="1"/>
      <w:numFmt w:val="bullet"/>
      <w:lvlText w:val=""/>
      <w:lvlJc w:val="left"/>
      <w:pPr>
        <w:ind w:left="5040" w:hanging="360"/>
      </w:pPr>
      <w:rPr>
        <w:rFonts w:ascii="Symbol" w:hAnsi="Symbol" w:hint="default"/>
      </w:rPr>
    </w:lvl>
    <w:lvl w:ilvl="7" w:tplc="A6020FA4">
      <w:start w:val="1"/>
      <w:numFmt w:val="bullet"/>
      <w:lvlText w:val="o"/>
      <w:lvlJc w:val="left"/>
      <w:pPr>
        <w:ind w:left="5760" w:hanging="360"/>
      </w:pPr>
      <w:rPr>
        <w:rFonts w:ascii="Courier New" w:hAnsi="Courier New" w:hint="default"/>
      </w:rPr>
    </w:lvl>
    <w:lvl w:ilvl="8" w:tplc="6F660A8C">
      <w:start w:val="1"/>
      <w:numFmt w:val="bullet"/>
      <w:lvlText w:val=""/>
      <w:lvlJc w:val="left"/>
      <w:pPr>
        <w:ind w:left="6480" w:hanging="360"/>
      </w:pPr>
      <w:rPr>
        <w:rFonts w:ascii="Wingdings" w:hAnsi="Wingdings" w:hint="default"/>
      </w:rPr>
    </w:lvl>
  </w:abstractNum>
  <w:abstractNum w:abstractNumId="27" w15:restartNumberingAfterBreak="0">
    <w:nsid w:val="518406F0"/>
    <w:multiLevelType w:val="hybridMultilevel"/>
    <w:tmpl w:val="7F1CE186"/>
    <w:lvl w:ilvl="0" w:tplc="8A1CDC2E">
      <w:start w:val="1"/>
      <w:numFmt w:val="bullet"/>
      <w:lvlText w:val=""/>
      <w:lvlJc w:val="left"/>
      <w:pPr>
        <w:ind w:left="720" w:hanging="360"/>
      </w:pPr>
      <w:rPr>
        <w:rFonts w:ascii="Symbol" w:hAnsi="Symbol" w:hint="default"/>
        <w:color w:val="9BBC3C" w:themeColor="accent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2247FE2"/>
    <w:multiLevelType w:val="hybridMultilevel"/>
    <w:tmpl w:val="FFFFFFFF"/>
    <w:lvl w:ilvl="0" w:tplc="CA9C5100">
      <w:start w:val="1"/>
      <w:numFmt w:val="bullet"/>
      <w:lvlText w:val="o"/>
      <w:lvlJc w:val="left"/>
      <w:pPr>
        <w:ind w:left="720" w:hanging="360"/>
      </w:pPr>
      <w:rPr>
        <w:rFonts w:ascii="Symbol" w:hAnsi="Symbol" w:hint="default"/>
      </w:rPr>
    </w:lvl>
    <w:lvl w:ilvl="1" w:tplc="DF9C137C">
      <w:start w:val="1"/>
      <w:numFmt w:val="bullet"/>
      <w:lvlText w:val="o"/>
      <w:lvlJc w:val="left"/>
      <w:pPr>
        <w:ind w:left="1440" w:hanging="360"/>
      </w:pPr>
      <w:rPr>
        <w:rFonts w:ascii="Courier New" w:hAnsi="Courier New" w:hint="default"/>
      </w:rPr>
    </w:lvl>
    <w:lvl w:ilvl="2" w:tplc="E54045E4">
      <w:start w:val="1"/>
      <w:numFmt w:val="bullet"/>
      <w:lvlText w:val=""/>
      <w:lvlJc w:val="left"/>
      <w:pPr>
        <w:ind w:left="2160" w:hanging="360"/>
      </w:pPr>
      <w:rPr>
        <w:rFonts w:ascii="Wingdings" w:hAnsi="Wingdings" w:hint="default"/>
      </w:rPr>
    </w:lvl>
    <w:lvl w:ilvl="3" w:tplc="99AE1086">
      <w:start w:val="1"/>
      <w:numFmt w:val="bullet"/>
      <w:lvlText w:val=""/>
      <w:lvlJc w:val="left"/>
      <w:pPr>
        <w:ind w:left="2880" w:hanging="360"/>
      </w:pPr>
      <w:rPr>
        <w:rFonts w:ascii="Symbol" w:hAnsi="Symbol" w:hint="default"/>
      </w:rPr>
    </w:lvl>
    <w:lvl w:ilvl="4" w:tplc="4A46F166">
      <w:start w:val="1"/>
      <w:numFmt w:val="bullet"/>
      <w:lvlText w:val="o"/>
      <w:lvlJc w:val="left"/>
      <w:pPr>
        <w:ind w:left="3600" w:hanging="360"/>
      </w:pPr>
      <w:rPr>
        <w:rFonts w:ascii="Courier New" w:hAnsi="Courier New" w:hint="default"/>
      </w:rPr>
    </w:lvl>
    <w:lvl w:ilvl="5" w:tplc="569E87D2">
      <w:start w:val="1"/>
      <w:numFmt w:val="bullet"/>
      <w:lvlText w:val=""/>
      <w:lvlJc w:val="left"/>
      <w:pPr>
        <w:ind w:left="4320" w:hanging="360"/>
      </w:pPr>
      <w:rPr>
        <w:rFonts w:ascii="Wingdings" w:hAnsi="Wingdings" w:hint="default"/>
      </w:rPr>
    </w:lvl>
    <w:lvl w:ilvl="6" w:tplc="20F4AD82">
      <w:start w:val="1"/>
      <w:numFmt w:val="bullet"/>
      <w:lvlText w:val=""/>
      <w:lvlJc w:val="left"/>
      <w:pPr>
        <w:ind w:left="5040" w:hanging="360"/>
      </w:pPr>
      <w:rPr>
        <w:rFonts w:ascii="Symbol" w:hAnsi="Symbol" w:hint="default"/>
      </w:rPr>
    </w:lvl>
    <w:lvl w:ilvl="7" w:tplc="CBB0947A">
      <w:start w:val="1"/>
      <w:numFmt w:val="bullet"/>
      <w:lvlText w:val="o"/>
      <w:lvlJc w:val="left"/>
      <w:pPr>
        <w:ind w:left="5760" w:hanging="360"/>
      </w:pPr>
      <w:rPr>
        <w:rFonts w:ascii="Courier New" w:hAnsi="Courier New" w:hint="default"/>
      </w:rPr>
    </w:lvl>
    <w:lvl w:ilvl="8" w:tplc="863A08AC">
      <w:start w:val="1"/>
      <w:numFmt w:val="bullet"/>
      <w:lvlText w:val=""/>
      <w:lvlJc w:val="left"/>
      <w:pPr>
        <w:ind w:left="6480" w:hanging="360"/>
      </w:pPr>
      <w:rPr>
        <w:rFonts w:ascii="Wingdings" w:hAnsi="Wingdings" w:hint="default"/>
      </w:rPr>
    </w:lvl>
  </w:abstractNum>
  <w:abstractNum w:abstractNumId="29" w15:restartNumberingAfterBreak="0">
    <w:nsid w:val="53F356CA"/>
    <w:multiLevelType w:val="hybridMultilevel"/>
    <w:tmpl w:val="576AF8FC"/>
    <w:lvl w:ilvl="0" w:tplc="2E027DD4">
      <w:start w:val="1"/>
      <w:numFmt w:val="bullet"/>
      <w:lvlText w:val=""/>
      <w:lvlJc w:val="left"/>
      <w:pPr>
        <w:ind w:left="360" w:hanging="360"/>
      </w:pPr>
      <w:rPr>
        <w:rFonts w:ascii="Symbol" w:hAnsi="Symbol" w:hint="default"/>
        <w:color w:val="22B12F"/>
      </w:rPr>
    </w:lvl>
    <w:lvl w:ilvl="1" w:tplc="688AFE4C">
      <w:start w:val="1"/>
      <w:numFmt w:val="bullet"/>
      <w:pStyle w:val="List2Paragraph"/>
      <w:lvlText w:val=""/>
      <w:lvlJc w:val="left"/>
      <w:pPr>
        <w:ind w:left="72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593B"/>
    <w:multiLevelType w:val="hybridMultilevel"/>
    <w:tmpl w:val="FFFFFFFF"/>
    <w:lvl w:ilvl="0" w:tplc="FFFFFFFF">
      <w:start w:val="1"/>
      <w:numFmt w:val="bullet"/>
      <w:lvlText w:val=""/>
      <w:lvlJc w:val="left"/>
      <w:pPr>
        <w:ind w:left="720" w:hanging="360"/>
      </w:pPr>
      <w:rPr>
        <w:rFonts w:ascii="Symbol" w:hAnsi="Symbol" w:hint="default"/>
      </w:rPr>
    </w:lvl>
    <w:lvl w:ilvl="1" w:tplc="E8FE0336">
      <w:start w:val="1"/>
      <w:numFmt w:val="bullet"/>
      <w:lvlText w:val="o"/>
      <w:lvlJc w:val="left"/>
      <w:pPr>
        <w:ind w:left="1440" w:hanging="360"/>
      </w:pPr>
      <w:rPr>
        <w:rFonts w:ascii="Courier New" w:hAnsi="Courier New" w:hint="default"/>
      </w:rPr>
    </w:lvl>
    <w:lvl w:ilvl="2" w:tplc="7E142DCC">
      <w:start w:val="1"/>
      <w:numFmt w:val="bullet"/>
      <w:lvlText w:val=""/>
      <w:lvlJc w:val="left"/>
      <w:pPr>
        <w:ind w:left="2160" w:hanging="360"/>
      </w:pPr>
      <w:rPr>
        <w:rFonts w:ascii="Wingdings" w:hAnsi="Wingdings" w:hint="default"/>
      </w:rPr>
    </w:lvl>
    <w:lvl w:ilvl="3" w:tplc="661217EC">
      <w:start w:val="1"/>
      <w:numFmt w:val="bullet"/>
      <w:lvlText w:val=""/>
      <w:lvlJc w:val="left"/>
      <w:pPr>
        <w:ind w:left="2880" w:hanging="360"/>
      </w:pPr>
      <w:rPr>
        <w:rFonts w:ascii="Symbol" w:hAnsi="Symbol" w:hint="default"/>
      </w:rPr>
    </w:lvl>
    <w:lvl w:ilvl="4" w:tplc="1A4AF07A">
      <w:start w:val="1"/>
      <w:numFmt w:val="bullet"/>
      <w:lvlText w:val="o"/>
      <w:lvlJc w:val="left"/>
      <w:pPr>
        <w:ind w:left="3600" w:hanging="360"/>
      </w:pPr>
      <w:rPr>
        <w:rFonts w:ascii="Courier New" w:hAnsi="Courier New" w:hint="default"/>
      </w:rPr>
    </w:lvl>
    <w:lvl w:ilvl="5" w:tplc="3F4CB060">
      <w:start w:val="1"/>
      <w:numFmt w:val="bullet"/>
      <w:lvlText w:val=""/>
      <w:lvlJc w:val="left"/>
      <w:pPr>
        <w:ind w:left="4320" w:hanging="360"/>
      </w:pPr>
      <w:rPr>
        <w:rFonts w:ascii="Wingdings" w:hAnsi="Wingdings" w:hint="default"/>
      </w:rPr>
    </w:lvl>
    <w:lvl w:ilvl="6" w:tplc="C022772A">
      <w:start w:val="1"/>
      <w:numFmt w:val="bullet"/>
      <w:lvlText w:val=""/>
      <w:lvlJc w:val="left"/>
      <w:pPr>
        <w:ind w:left="5040" w:hanging="360"/>
      </w:pPr>
      <w:rPr>
        <w:rFonts w:ascii="Symbol" w:hAnsi="Symbol" w:hint="default"/>
      </w:rPr>
    </w:lvl>
    <w:lvl w:ilvl="7" w:tplc="2456545C">
      <w:start w:val="1"/>
      <w:numFmt w:val="bullet"/>
      <w:lvlText w:val="o"/>
      <w:lvlJc w:val="left"/>
      <w:pPr>
        <w:ind w:left="5760" w:hanging="360"/>
      </w:pPr>
      <w:rPr>
        <w:rFonts w:ascii="Courier New" w:hAnsi="Courier New" w:hint="default"/>
      </w:rPr>
    </w:lvl>
    <w:lvl w:ilvl="8" w:tplc="C3D8BBC2">
      <w:start w:val="1"/>
      <w:numFmt w:val="bullet"/>
      <w:lvlText w:val=""/>
      <w:lvlJc w:val="left"/>
      <w:pPr>
        <w:ind w:left="6480" w:hanging="360"/>
      </w:pPr>
      <w:rPr>
        <w:rFonts w:ascii="Wingdings" w:hAnsi="Wingdings" w:hint="default"/>
      </w:rPr>
    </w:lvl>
  </w:abstractNum>
  <w:abstractNum w:abstractNumId="31" w15:restartNumberingAfterBreak="0">
    <w:nsid w:val="5EB76560"/>
    <w:multiLevelType w:val="hybridMultilevel"/>
    <w:tmpl w:val="B79089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2441C30"/>
    <w:multiLevelType w:val="multilevel"/>
    <w:tmpl w:val="0BB6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F61B25"/>
    <w:multiLevelType w:val="hybridMultilevel"/>
    <w:tmpl w:val="FFFFFFFF"/>
    <w:lvl w:ilvl="0" w:tplc="4360430C">
      <w:start w:val="1"/>
      <w:numFmt w:val="decimal"/>
      <w:lvlText w:val="%1."/>
      <w:lvlJc w:val="left"/>
      <w:pPr>
        <w:ind w:left="720" w:hanging="360"/>
      </w:pPr>
    </w:lvl>
    <w:lvl w:ilvl="1" w:tplc="8FC86578">
      <w:start w:val="1"/>
      <w:numFmt w:val="lowerLetter"/>
      <w:lvlText w:val="%2."/>
      <w:lvlJc w:val="left"/>
      <w:pPr>
        <w:ind w:left="1440" w:hanging="360"/>
      </w:pPr>
    </w:lvl>
    <w:lvl w:ilvl="2" w:tplc="25603CB8">
      <w:start w:val="1"/>
      <w:numFmt w:val="lowerRoman"/>
      <w:lvlText w:val="%3."/>
      <w:lvlJc w:val="right"/>
      <w:pPr>
        <w:ind w:left="2160" w:hanging="180"/>
      </w:pPr>
    </w:lvl>
    <w:lvl w:ilvl="3" w:tplc="B97C4920">
      <w:start w:val="1"/>
      <w:numFmt w:val="decimal"/>
      <w:lvlText w:val="%4."/>
      <w:lvlJc w:val="left"/>
      <w:pPr>
        <w:ind w:left="2880" w:hanging="360"/>
      </w:pPr>
    </w:lvl>
    <w:lvl w:ilvl="4" w:tplc="B5FC1CA6">
      <w:start w:val="1"/>
      <w:numFmt w:val="lowerLetter"/>
      <w:lvlText w:val="%5."/>
      <w:lvlJc w:val="left"/>
      <w:pPr>
        <w:ind w:left="3600" w:hanging="360"/>
      </w:pPr>
    </w:lvl>
    <w:lvl w:ilvl="5" w:tplc="7AFCBB40">
      <w:start w:val="1"/>
      <w:numFmt w:val="lowerRoman"/>
      <w:lvlText w:val="%6."/>
      <w:lvlJc w:val="right"/>
      <w:pPr>
        <w:ind w:left="4320" w:hanging="180"/>
      </w:pPr>
    </w:lvl>
    <w:lvl w:ilvl="6" w:tplc="0E60E2B8">
      <w:start w:val="1"/>
      <w:numFmt w:val="decimal"/>
      <w:lvlText w:val="%7."/>
      <w:lvlJc w:val="left"/>
      <w:pPr>
        <w:ind w:left="5040" w:hanging="360"/>
      </w:pPr>
    </w:lvl>
    <w:lvl w:ilvl="7" w:tplc="5D9CB31E">
      <w:start w:val="1"/>
      <w:numFmt w:val="lowerLetter"/>
      <w:lvlText w:val="%8."/>
      <w:lvlJc w:val="left"/>
      <w:pPr>
        <w:ind w:left="5760" w:hanging="360"/>
      </w:pPr>
    </w:lvl>
    <w:lvl w:ilvl="8" w:tplc="0990584A">
      <w:start w:val="1"/>
      <w:numFmt w:val="lowerRoman"/>
      <w:lvlText w:val="%9."/>
      <w:lvlJc w:val="right"/>
      <w:pPr>
        <w:ind w:left="6480" w:hanging="180"/>
      </w:pPr>
    </w:lvl>
  </w:abstractNum>
  <w:abstractNum w:abstractNumId="34" w15:restartNumberingAfterBreak="0">
    <w:nsid w:val="663B29D4"/>
    <w:multiLevelType w:val="hybridMultilevel"/>
    <w:tmpl w:val="E57E9F0A"/>
    <w:lvl w:ilvl="0" w:tplc="91CEF10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7016E96"/>
    <w:multiLevelType w:val="hybridMultilevel"/>
    <w:tmpl w:val="FFFFFFFF"/>
    <w:lvl w:ilvl="0" w:tplc="5E822F34">
      <w:start w:val="1"/>
      <w:numFmt w:val="bullet"/>
      <w:lvlText w:val="o"/>
      <w:lvlJc w:val="left"/>
      <w:pPr>
        <w:ind w:left="720" w:hanging="360"/>
      </w:pPr>
      <w:rPr>
        <w:rFonts w:ascii="Symbol" w:hAnsi="Symbol" w:hint="default"/>
      </w:rPr>
    </w:lvl>
    <w:lvl w:ilvl="1" w:tplc="4AA6162C">
      <w:start w:val="1"/>
      <w:numFmt w:val="bullet"/>
      <w:lvlText w:val="o"/>
      <w:lvlJc w:val="left"/>
      <w:pPr>
        <w:ind w:left="1440" w:hanging="360"/>
      </w:pPr>
      <w:rPr>
        <w:rFonts w:ascii="Courier New" w:hAnsi="Courier New" w:hint="default"/>
      </w:rPr>
    </w:lvl>
    <w:lvl w:ilvl="2" w:tplc="F2D20792">
      <w:start w:val="1"/>
      <w:numFmt w:val="bullet"/>
      <w:lvlText w:val=""/>
      <w:lvlJc w:val="left"/>
      <w:pPr>
        <w:ind w:left="2160" w:hanging="360"/>
      </w:pPr>
      <w:rPr>
        <w:rFonts w:ascii="Wingdings" w:hAnsi="Wingdings" w:hint="default"/>
      </w:rPr>
    </w:lvl>
    <w:lvl w:ilvl="3" w:tplc="EF008EF2">
      <w:start w:val="1"/>
      <w:numFmt w:val="bullet"/>
      <w:lvlText w:val=""/>
      <w:lvlJc w:val="left"/>
      <w:pPr>
        <w:ind w:left="2880" w:hanging="360"/>
      </w:pPr>
      <w:rPr>
        <w:rFonts w:ascii="Symbol" w:hAnsi="Symbol" w:hint="default"/>
      </w:rPr>
    </w:lvl>
    <w:lvl w:ilvl="4" w:tplc="70AC1142">
      <w:start w:val="1"/>
      <w:numFmt w:val="bullet"/>
      <w:lvlText w:val="o"/>
      <w:lvlJc w:val="left"/>
      <w:pPr>
        <w:ind w:left="3600" w:hanging="360"/>
      </w:pPr>
      <w:rPr>
        <w:rFonts w:ascii="Courier New" w:hAnsi="Courier New" w:hint="default"/>
      </w:rPr>
    </w:lvl>
    <w:lvl w:ilvl="5" w:tplc="8710FD0C">
      <w:start w:val="1"/>
      <w:numFmt w:val="bullet"/>
      <w:lvlText w:val=""/>
      <w:lvlJc w:val="left"/>
      <w:pPr>
        <w:ind w:left="4320" w:hanging="360"/>
      </w:pPr>
      <w:rPr>
        <w:rFonts w:ascii="Wingdings" w:hAnsi="Wingdings" w:hint="default"/>
      </w:rPr>
    </w:lvl>
    <w:lvl w:ilvl="6" w:tplc="39FCDE70">
      <w:start w:val="1"/>
      <w:numFmt w:val="bullet"/>
      <w:lvlText w:val=""/>
      <w:lvlJc w:val="left"/>
      <w:pPr>
        <w:ind w:left="5040" w:hanging="360"/>
      </w:pPr>
      <w:rPr>
        <w:rFonts w:ascii="Symbol" w:hAnsi="Symbol" w:hint="default"/>
      </w:rPr>
    </w:lvl>
    <w:lvl w:ilvl="7" w:tplc="1C66D230">
      <w:start w:val="1"/>
      <w:numFmt w:val="bullet"/>
      <w:lvlText w:val="o"/>
      <w:lvlJc w:val="left"/>
      <w:pPr>
        <w:ind w:left="5760" w:hanging="360"/>
      </w:pPr>
      <w:rPr>
        <w:rFonts w:ascii="Courier New" w:hAnsi="Courier New" w:hint="default"/>
      </w:rPr>
    </w:lvl>
    <w:lvl w:ilvl="8" w:tplc="F470F234">
      <w:start w:val="1"/>
      <w:numFmt w:val="bullet"/>
      <w:lvlText w:val=""/>
      <w:lvlJc w:val="left"/>
      <w:pPr>
        <w:ind w:left="6480" w:hanging="360"/>
      </w:pPr>
      <w:rPr>
        <w:rFonts w:ascii="Wingdings" w:hAnsi="Wingdings" w:hint="default"/>
      </w:rPr>
    </w:lvl>
  </w:abstractNum>
  <w:abstractNum w:abstractNumId="36" w15:restartNumberingAfterBreak="0">
    <w:nsid w:val="69F0735A"/>
    <w:multiLevelType w:val="multilevel"/>
    <w:tmpl w:val="0FA2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406090"/>
    <w:multiLevelType w:val="hybridMultilevel"/>
    <w:tmpl w:val="A0D8145E"/>
    <w:lvl w:ilvl="0" w:tplc="BD0C0790">
      <w:start w:val="1"/>
      <w:numFmt w:val="decimal"/>
      <w:pStyle w:val="Tableau-titreNo"/>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6474640"/>
    <w:multiLevelType w:val="hybridMultilevel"/>
    <w:tmpl w:val="FFFFFFFF"/>
    <w:lvl w:ilvl="0" w:tplc="746CEAE4">
      <w:start w:val="1"/>
      <w:numFmt w:val="bullet"/>
      <w:lvlText w:val="o"/>
      <w:lvlJc w:val="left"/>
      <w:pPr>
        <w:ind w:left="720" w:hanging="360"/>
      </w:pPr>
      <w:rPr>
        <w:rFonts w:ascii="Courier New" w:hAnsi="Courier New" w:hint="default"/>
      </w:rPr>
    </w:lvl>
    <w:lvl w:ilvl="1" w:tplc="CDAA68C8">
      <w:start w:val="1"/>
      <w:numFmt w:val="bullet"/>
      <w:lvlText w:val="o"/>
      <w:lvlJc w:val="left"/>
      <w:pPr>
        <w:ind w:left="1440" w:hanging="360"/>
      </w:pPr>
      <w:rPr>
        <w:rFonts w:ascii="Courier New" w:hAnsi="Courier New" w:hint="default"/>
      </w:rPr>
    </w:lvl>
    <w:lvl w:ilvl="2" w:tplc="3A0C4E6A">
      <w:start w:val="1"/>
      <w:numFmt w:val="bullet"/>
      <w:lvlText w:val=""/>
      <w:lvlJc w:val="left"/>
      <w:pPr>
        <w:ind w:left="2160" w:hanging="360"/>
      </w:pPr>
      <w:rPr>
        <w:rFonts w:ascii="Wingdings" w:hAnsi="Wingdings" w:hint="default"/>
      </w:rPr>
    </w:lvl>
    <w:lvl w:ilvl="3" w:tplc="A344107E">
      <w:start w:val="1"/>
      <w:numFmt w:val="bullet"/>
      <w:lvlText w:val=""/>
      <w:lvlJc w:val="left"/>
      <w:pPr>
        <w:ind w:left="2880" w:hanging="360"/>
      </w:pPr>
      <w:rPr>
        <w:rFonts w:ascii="Symbol" w:hAnsi="Symbol" w:hint="default"/>
      </w:rPr>
    </w:lvl>
    <w:lvl w:ilvl="4" w:tplc="30B61B40">
      <w:start w:val="1"/>
      <w:numFmt w:val="bullet"/>
      <w:lvlText w:val="o"/>
      <w:lvlJc w:val="left"/>
      <w:pPr>
        <w:ind w:left="3600" w:hanging="360"/>
      </w:pPr>
      <w:rPr>
        <w:rFonts w:ascii="Courier New" w:hAnsi="Courier New" w:hint="default"/>
      </w:rPr>
    </w:lvl>
    <w:lvl w:ilvl="5" w:tplc="E72E741A">
      <w:start w:val="1"/>
      <w:numFmt w:val="bullet"/>
      <w:lvlText w:val=""/>
      <w:lvlJc w:val="left"/>
      <w:pPr>
        <w:ind w:left="4320" w:hanging="360"/>
      </w:pPr>
      <w:rPr>
        <w:rFonts w:ascii="Wingdings" w:hAnsi="Wingdings" w:hint="default"/>
      </w:rPr>
    </w:lvl>
    <w:lvl w:ilvl="6" w:tplc="99946904">
      <w:start w:val="1"/>
      <w:numFmt w:val="bullet"/>
      <w:lvlText w:val=""/>
      <w:lvlJc w:val="left"/>
      <w:pPr>
        <w:ind w:left="5040" w:hanging="360"/>
      </w:pPr>
      <w:rPr>
        <w:rFonts w:ascii="Symbol" w:hAnsi="Symbol" w:hint="default"/>
      </w:rPr>
    </w:lvl>
    <w:lvl w:ilvl="7" w:tplc="3EF6F1C8">
      <w:start w:val="1"/>
      <w:numFmt w:val="bullet"/>
      <w:lvlText w:val="o"/>
      <w:lvlJc w:val="left"/>
      <w:pPr>
        <w:ind w:left="5760" w:hanging="360"/>
      </w:pPr>
      <w:rPr>
        <w:rFonts w:ascii="Courier New" w:hAnsi="Courier New" w:hint="default"/>
      </w:rPr>
    </w:lvl>
    <w:lvl w:ilvl="8" w:tplc="1B68BC42">
      <w:start w:val="1"/>
      <w:numFmt w:val="bullet"/>
      <w:lvlText w:val=""/>
      <w:lvlJc w:val="left"/>
      <w:pPr>
        <w:ind w:left="6480" w:hanging="360"/>
      </w:pPr>
      <w:rPr>
        <w:rFonts w:ascii="Wingdings" w:hAnsi="Wingdings" w:hint="default"/>
      </w:rPr>
    </w:lvl>
  </w:abstractNum>
  <w:abstractNum w:abstractNumId="39" w15:restartNumberingAfterBreak="0">
    <w:nsid w:val="76DA4A0B"/>
    <w:multiLevelType w:val="hybridMultilevel"/>
    <w:tmpl w:val="5128F872"/>
    <w:lvl w:ilvl="0" w:tplc="91CEF10C">
      <w:start w:val="1"/>
      <w:numFmt w:val="bullet"/>
      <w:lvlText w:val=""/>
      <w:lvlJc w:val="left"/>
      <w:rPr>
        <w:rFonts w:ascii="Symbol" w:hAnsi="Symbol" w:hint="default"/>
      </w:rPr>
    </w:lvl>
    <w:lvl w:ilvl="1" w:tplc="D11474F6">
      <w:start w:val="1"/>
      <w:numFmt w:val="bullet"/>
      <w:lvlText w:val="o"/>
      <w:lvlJc w:val="left"/>
      <w:pPr>
        <w:ind w:left="1440" w:hanging="360"/>
      </w:pPr>
      <w:rPr>
        <w:rFonts w:ascii="Courier New" w:hAnsi="Courier New" w:hint="default"/>
      </w:rPr>
    </w:lvl>
    <w:lvl w:ilvl="2" w:tplc="9D02CD80">
      <w:start w:val="1"/>
      <w:numFmt w:val="bullet"/>
      <w:lvlText w:val=""/>
      <w:lvlJc w:val="left"/>
      <w:pPr>
        <w:ind w:left="2160" w:hanging="360"/>
      </w:pPr>
      <w:rPr>
        <w:rFonts w:ascii="Wingdings" w:hAnsi="Wingdings" w:hint="default"/>
      </w:rPr>
    </w:lvl>
    <w:lvl w:ilvl="3" w:tplc="63CC28E0">
      <w:start w:val="1"/>
      <w:numFmt w:val="bullet"/>
      <w:lvlText w:val=""/>
      <w:lvlJc w:val="left"/>
      <w:pPr>
        <w:ind w:left="2880" w:hanging="360"/>
      </w:pPr>
      <w:rPr>
        <w:rFonts w:ascii="Symbol" w:hAnsi="Symbol" w:hint="default"/>
      </w:rPr>
    </w:lvl>
    <w:lvl w:ilvl="4" w:tplc="9788CB20">
      <w:start w:val="1"/>
      <w:numFmt w:val="bullet"/>
      <w:lvlText w:val="o"/>
      <w:lvlJc w:val="left"/>
      <w:pPr>
        <w:ind w:left="3600" w:hanging="360"/>
      </w:pPr>
      <w:rPr>
        <w:rFonts w:ascii="Courier New" w:hAnsi="Courier New" w:hint="default"/>
      </w:rPr>
    </w:lvl>
    <w:lvl w:ilvl="5" w:tplc="3E802966">
      <w:start w:val="1"/>
      <w:numFmt w:val="bullet"/>
      <w:lvlText w:val=""/>
      <w:lvlJc w:val="left"/>
      <w:pPr>
        <w:ind w:left="4320" w:hanging="360"/>
      </w:pPr>
      <w:rPr>
        <w:rFonts w:ascii="Wingdings" w:hAnsi="Wingdings" w:hint="default"/>
      </w:rPr>
    </w:lvl>
    <w:lvl w:ilvl="6" w:tplc="B2E8F43C">
      <w:start w:val="1"/>
      <w:numFmt w:val="bullet"/>
      <w:lvlText w:val=""/>
      <w:lvlJc w:val="left"/>
      <w:pPr>
        <w:ind w:left="5040" w:hanging="360"/>
      </w:pPr>
      <w:rPr>
        <w:rFonts w:ascii="Symbol" w:hAnsi="Symbol" w:hint="default"/>
      </w:rPr>
    </w:lvl>
    <w:lvl w:ilvl="7" w:tplc="30CA2256">
      <w:start w:val="1"/>
      <w:numFmt w:val="bullet"/>
      <w:lvlText w:val="o"/>
      <w:lvlJc w:val="left"/>
      <w:pPr>
        <w:ind w:left="5760" w:hanging="360"/>
      </w:pPr>
      <w:rPr>
        <w:rFonts w:ascii="Courier New" w:hAnsi="Courier New" w:hint="default"/>
      </w:rPr>
    </w:lvl>
    <w:lvl w:ilvl="8" w:tplc="CA025412">
      <w:start w:val="1"/>
      <w:numFmt w:val="bullet"/>
      <w:lvlText w:val=""/>
      <w:lvlJc w:val="left"/>
      <w:pPr>
        <w:ind w:left="6480" w:hanging="360"/>
      </w:pPr>
      <w:rPr>
        <w:rFonts w:ascii="Wingdings" w:hAnsi="Wingdings" w:hint="default"/>
      </w:rPr>
    </w:lvl>
  </w:abstractNum>
  <w:abstractNum w:abstractNumId="40" w15:restartNumberingAfterBreak="0">
    <w:nsid w:val="7CEF3D23"/>
    <w:multiLevelType w:val="hybridMultilevel"/>
    <w:tmpl w:val="61FA3962"/>
    <w:lvl w:ilvl="0" w:tplc="91CEF10C">
      <w:start w:val="1"/>
      <w:numFmt w:val="bullet"/>
      <w:lvlText w:val=""/>
      <w:lvlJc w:val="left"/>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D2C53A6"/>
    <w:multiLevelType w:val="hybridMultilevel"/>
    <w:tmpl w:val="85301218"/>
    <w:lvl w:ilvl="0" w:tplc="0C0C000B">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6384001">
    <w:abstractNumId w:val="1"/>
  </w:num>
  <w:num w:numId="2" w16cid:durableId="1396465308">
    <w:abstractNumId w:val="3"/>
  </w:num>
  <w:num w:numId="3" w16cid:durableId="1186556346">
    <w:abstractNumId w:val="37"/>
  </w:num>
  <w:num w:numId="4" w16cid:durableId="1217011856">
    <w:abstractNumId w:val="29"/>
  </w:num>
  <w:num w:numId="5" w16cid:durableId="695272999">
    <w:abstractNumId w:val="0"/>
  </w:num>
  <w:num w:numId="6" w16cid:durableId="97991021">
    <w:abstractNumId w:val="10"/>
  </w:num>
  <w:num w:numId="7" w16cid:durableId="234241182">
    <w:abstractNumId w:val="34"/>
  </w:num>
  <w:num w:numId="8" w16cid:durableId="854656390">
    <w:abstractNumId w:val="39"/>
  </w:num>
  <w:num w:numId="9" w16cid:durableId="209651077">
    <w:abstractNumId w:val="35"/>
  </w:num>
  <w:num w:numId="10" w16cid:durableId="1178884734">
    <w:abstractNumId w:val="25"/>
  </w:num>
  <w:num w:numId="11" w16cid:durableId="1523200503">
    <w:abstractNumId w:val="26"/>
  </w:num>
  <w:num w:numId="12" w16cid:durableId="443038160">
    <w:abstractNumId w:val="36"/>
  </w:num>
  <w:num w:numId="13" w16cid:durableId="390424111">
    <w:abstractNumId w:val="32"/>
  </w:num>
  <w:num w:numId="14" w16cid:durableId="740063794">
    <w:abstractNumId w:val="23"/>
  </w:num>
  <w:num w:numId="15" w16cid:durableId="414939105">
    <w:abstractNumId w:val="12"/>
  </w:num>
  <w:num w:numId="16" w16cid:durableId="1534033838">
    <w:abstractNumId w:val="4"/>
  </w:num>
  <w:num w:numId="17" w16cid:durableId="1225221621">
    <w:abstractNumId w:val="2"/>
  </w:num>
  <w:num w:numId="18" w16cid:durableId="1160123623">
    <w:abstractNumId w:val="8"/>
  </w:num>
  <w:num w:numId="19" w16cid:durableId="1702826006">
    <w:abstractNumId w:val="14"/>
  </w:num>
  <w:num w:numId="20" w16cid:durableId="1969242603">
    <w:abstractNumId w:val="13"/>
  </w:num>
  <w:num w:numId="21" w16cid:durableId="1302611158">
    <w:abstractNumId w:val="17"/>
  </w:num>
  <w:num w:numId="22" w16cid:durableId="1833518946">
    <w:abstractNumId w:val="20"/>
  </w:num>
  <w:num w:numId="23" w16cid:durableId="1333147508">
    <w:abstractNumId w:val="33"/>
  </w:num>
  <w:num w:numId="24" w16cid:durableId="1590193812">
    <w:abstractNumId w:val="30"/>
  </w:num>
  <w:num w:numId="25" w16cid:durableId="283969509">
    <w:abstractNumId w:val="19"/>
  </w:num>
  <w:num w:numId="26" w16cid:durableId="1756659216">
    <w:abstractNumId w:val="24"/>
  </w:num>
  <w:num w:numId="27" w16cid:durableId="1662537195">
    <w:abstractNumId w:val="18"/>
  </w:num>
  <w:num w:numId="28" w16cid:durableId="1782799033">
    <w:abstractNumId w:val="3"/>
  </w:num>
  <w:num w:numId="29" w16cid:durableId="1095709293">
    <w:abstractNumId w:val="6"/>
  </w:num>
  <w:num w:numId="30" w16cid:durableId="1608807484">
    <w:abstractNumId w:val="9"/>
  </w:num>
  <w:num w:numId="31" w16cid:durableId="1441951779">
    <w:abstractNumId w:val="3"/>
  </w:num>
  <w:num w:numId="32" w16cid:durableId="1045103249">
    <w:abstractNumId w:val="3"/>
  </w:num>
  <w:num w:numId="33" w16cid:durableId="557935270">
    <w:abstractNumId w:val="28"/>
  </w:num>
  <w:num w:numId="34" w16cid:durableId="1902206206">
    <w:abstractNumId w:val="38"/>
  </w:num>
  <w:num w:numId="35" w16cid:durableId="445470546">
    <w:abstractNumId w:val="16"/>
  </w:num>
  <w:num w:numId="36" w16cid:durableId="611209705">
    <w:abstractNumId w:val="7"/>
  </w:num>
  <w:num w:numId="37" w16cid:durableId="2034769949">
    <w:abstractNumId w:val="3"/>
  </w:num>
  <w:num w:numId="38" w16cid:durableId="658120660">
    <w:abstractNumId w:val="40"/>
  </w:num>
  <w:num w:numId="39" w16cid:durableId="1042898914">
    <w:abstractNumId w:val="41"/>
  </w:num>
  <w:num w:numId="40" w16cid:durableId="1699240591">
    <w:abstractNumId w:val="11"/>
  </w:num>
  <w:num w:numId="41" w16cid:durableId="1806502834">
    <w:abstractNumId w:val="27"/>
  </w:num>
  <w:num w:numId="42" w16cid:durableId="682633178">
    <w:abstractNumId w:val="5"/>
  </w:num>
  <w:num w:numId="43" w16cid:durableId="1124352137">
    <w:abstractNumId w:val="31"/>
  </w:num>
  <w:num w:numId="44" w16cid:durableId="1911843390">
    <w:abstractNumId w:val="22"/>
  </w:num>
  <w:num w:numId="45" w16cid:durableId="453405196">
    <w:abstractNumId w:val="15"/>
  </w:num>
  <w:num w:numId="46" w16cid:durableId="17900402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6"/>
  <w:hyphenationZone w:val="425"/>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15"/>
    <w:rsid w:val="00001E28"/>
    <w:rsid w:val="000035BE"/>
    <w:rsid w:val="00003FD2"/>
    <w:rsid w:val="0000602D"/>
    <w:rsid w:val="00007CEE"/>
    <w:rsid w:val="0001158E"/>
    <w:rsid w:val="00013678"/>
    <w:rsid w:val="000160E3"/>
    <w:rsid w:val="00016142"/>
    <w:rsid w:val="00016A61"/>
    <w:rsid w:val="00021C80"/>
    <w:rsid w:val="00022176"/>
    <w:rsid w:val="0002396B"/>
    <w:rsid w:val="00023AB5"/>
    <w:rsid w:val="00024D9D"/>
    <w:rsid w:val="00026B09"/>
    <w:rsid w:val="000364E7"/>
    <w:rsid w:val="00041520"/>
    <w:rsid w:val="00041680"/>
    <w:rsid w:val="00046CF5"/>
    <w:rsid w:val="00047B5D"/>
    <w:rsid w:val="0005368F"/>
    <w:rsid w:val="00054B35"/>
    <w:rsid w:val="000605CF"/>
    <w:rsid w:val="000611F5"/>
    <w:rsid w:val="00061E63"/>
    <w:rsid w:val="000632F7"/>
    <w:rsid w:val="00064D82"/>
    <w:rsid w:val="000658D1"/>
    <w:rsid w:val="00066CD3"/>
    <w:rsid w:val="000673BF"/>
    <w:rsid w:val="00067B22"/>
    <w:rsid w:val="0007209B"/>
    <w:rsid w:val="000720B9"/>
    <w:rsid w:val="00074559"/>
    <w:rsid w:val="00075EAA"/>
    <w:rsid w:val="0008002E"/>
    <w:rsid w:val="000806FA"/>
    <w:rsid w:val="000840FE"/>
    <w:rsid w:val="00084609"/>
    <w:rsid w:val="00085794"/>
    <w:rsid w:val="000905F3"/>
    <w:rsid w:val="0009158F"/>
    <w:rsid w:val="000922F8"/>
    <w:rsid w:val="00095A88"/>
    <w:rsid w:val="00095C2F"/>
    <w:rsid w:val="00095EC9"/>
    <w:rsid w:val="000A130A"/>
    <w:rsid w:val="000B2A26"/>
    <w:rsid w:val="000C2D5F"/>
    <w:rsid w:val="000C3052"/>
    <w:rsid w:val="000C33F5"/>
    <w:rsid w:val="000C3CF0"/>
    <w:rsid w:val="000D60B1"/>
    <w:rsid w:val="000E2219"/>
    <w:rsid w:val="000E36C2"/>
    <w:rsid w:val="000F02D4"/>
    <w:rsid w:val="000F1AD7"/>
    <w:rsid w:val="000F1CA0"/>
    <w:rsid w:val="000F33F7"/>
    <w:rsid w:val="000F571B"/>
    <w:rsid w:val="000F7394"/>
    <w:rsid w:val="00100CA8"/>
    <w:rsid w:val="0010225B"/>
    <w:rsid w:val="00103E85"/>
    <w:rsid w:val="00105D60"/>
    <w:rsid w:val="00111173"/>
    <w:rsid w:val="00112BBF"/>
    <w:rsid w:val="00114082"/>
    <w:rsid w:val="001157D8"/>
    <w:rsid w:val="00117CE7"/>
    <w:rsid w:val="00122C0E"/>
    <w:rsid w:val="00124D41"/>
    <w:rsid w:val="00130A58"/>
    <w:rsid w:val="00131555"/>
    <w:rsid w:val="0013158B"/>
    <w:rsid w:val="00132598"/>
    <w:rsid w:val="00135A4F"/>
    <w:rsid w:val="001367D4"/>
    <w:rsid w:val="0013695F"/>
    <w:rsid w:val="00136D78"/>
    <w:rsid w:val="00137E22"/>
    <w:rsid w:val="001413F0"/>
    <w:rsid w:val="001424AE"/>
    <w:rsid w:val="001458F0"/>
    <w:rsid w:val="0015333F"/>
    <w:rsid w:val="00161B01"/>
    <w:rsid w:val="001643B0"/>
    <w:rsid w:val="00166978"/>
    <w:rsid w:val="00167A61"/>
    <w:rsid w:val="0017339A"/>
    <w:rsid w:val="00174446"/>
    <w:rsid w:val="00174B82"/>
    <w:rsid w:val="00175322"/>
    <w:rsid w:val="00177022"/>
    <w:rsid w:val="001829BF"/>
    <w:rsid w:val="00191590"/>
    <w:rsid w:val="001917AD"/>
    <w:rsid w:val="001917E7"/>
    <w:rsid w:val="0019195F"/>
    <w:rsid w:val="00194308"/>
    <w:rsid w:val="0019435D"/>
    <w:rsid w:val="00197A8F"/>
    <w:rsid w:val="001A002E"/>
    <w:rsid w:val="001A1A43"/>
    <w:rsid w:val="001A1BEB"/>
    <w:rsid w:val="001A2D1B"/>
    <w:rsid w:val="001A58C8"/>
    <w:rsid w:val="001B17F6"/>
    <w:rsid w:val="001B3D00"/>
    <w:rsid w:val="001B4B54"/>
    <w:rsid w:val="001B6F17"/>
    <w:rsid w:val="001C18B6"/>
    <w:rsid w:val="001C27E5"/>
    <w:rsid w:val="001C3CD8"/>
    <w:rsid w:val="001C56DE"/>
    <w:rsid w:val="001D25F6"/>
    <w:rsid w:val="001D43D9"/>
    <w:rsid w:val="001D6BE4"/>
    <w:rsid w:val="001E144F"/>
    <w:rsid w:val="001E46A5"/>
    <w:rsid w:val="001E5E17"/>
    <w:rsid w:val="001F12AB"/>
    <w:rsid w:val="001F3E33"/>
    <w:rsid w:val="001F6BE6"/>
    <w:rsid w:val="00205065"/>
    <w:rsid w:val="00210214"/>
    <w:rsid w:val="00212AA3"/>
    <w:rsid w:val="00213037"/>
    <w:rsid w:val="0021340D"/>
    <w:rsid w:val="00216057"/>
    <w:rsid w:val="002237E4"/>
    <w:rsid w:val="00224CD6"/>
    <w:rsid w:val="00226828"/>
    <w:rsid w:val="00230631"/>
    <w:rsid w:val="0023069C"/>
    <w:rsid w:val="00237179"/>
    <w:rsid w:val="002404AA"/>
    <w:rsid w:val="00251D2D"/>
    <w:rsid w:val="00256223"/>
    <w:rsid w:val="0025791A"/>
    <w:rsid w:val="0026662B"/>
    <w:rsid w:val="002706E1"/>
    <w:rsid w:val="00273685"/>
    <w:rsid w:val="00273693"/>
    <w:rsid w:val="00274FCB"/>
    <w:rsid w:val="002808D6"/>
    <w:rsid w:val="00282114"/>
    <w:rsid w:val="00282F76"/>
    <w:rsid w:val="00282F94"/>
    <w:rsid w:val="00285F89"/>
    <w:rsid w:val="0029359A"/>
    <w:rsid w:val="00294928"/>
    <w:rsid w:val="002A46E2"/>
    <w:rsid w:val="002A6A24"/>
    <w:rsid w:val="002B1A7D"/>
    <w:rsid w:val="002B3D4C"/>
    <w:rsid w:val="002B4D03"/>
    <w:rsid w:val="002B5BF6"/>
    <w:rsid w:val="002B7A94"/>
    <w:rsid w:val="002C0D38"/>
    <w:rsid w:val="002C1186"/>
    <w:rsid w:val="002C1D52"/>
    <w:rsid w:val="002C2628"/>
    <w:rsid w:val="002C39FE"/>
    <w:rsid w:val="002C6E3D"/>
    <w:rsid w:val="002D319C"/>
    <w:rsid w:val="002D4522"/>
    <w:rsid w:val="002D6FDD"/>
    <w:rsid w:val="002E1905"/>
    <w:rsid w:val="002E1F2F"/>
    <w:rsid w:val="002E38AD"/>
    <w:rsid w:val="002E5247"/>
    <w:rsid w:val="002E7904"/>
    <w:rsid w:val="002F33AC"/>
    <w:rsid w:val="002F4A75"/>
    <w:rsid w:val="00301CD3"/>
    <w:rsid w:val="00301F83"/>
    <w:rsid w:val="00303FE8"/>
    <w:rsid w:val="00306B7F"/>
    <w:rsid w:val="0030728A"/>
    <w:rsid w:val="00307C89"/>
    <w:rsid w:val="0031076A"/>
    <w:rsid w:val="00310CAF"/>
    <w:rsid w:val="00310FF8"/>
    <w:rsid w:val="0031447C"/>
    <w:rsid w:val="00314488"/>
    <w:rsid w:val="00314FA6"/>
    <w:rsid w:val="00317ED5"/>
    <w:rsid w:val="003213D8"/>
    <w:rsid w:val="00321867"/>
    <w:rsid w:val="0032266C"/>
    <w:rsid w:val="0032680C"/>
    <w:rsid w:val="00327C51"/>
    <w:rsid w:val="00327EFC"/>
    <w:rsid w:val="0033165B"/>
    <w:rsid w:val="003319D9"/>
    <w:rsid w:val="003328E5"/>
    <w:rsid w:val="00333516"/>
    <w:rsid w:val="0033DD43"/>
    <w:rsid w:val="00342003"/>
    <w:rsid w:val="00342D55"/>
    <w:rsid w:val="003431D5"/>
    <w:rsid w:val="00351E00"/>
    <w:rsid w:val="00352793"/>
    <w:rsid w:val="00353B61"/>
    <w:rsid w:val="00355412"/>
    <w:rsid w:val="00355552"/>
    <w:rsid w:val="00356E10"/>
    <w:rsid w:val="003601BC"/>
    <w:rsid w:val="0036163F"/>
    <w:rsid w:val="0036316F"/>
    <w:rsid w:val="00363757"/>
    <w:rsid w:val="00365BFB"/>
    <w:rsid w:val="00365F03"/>
    <w:rsid w:val="00367679"/>
    <w:rsid w:val="003709BC"/>
    <w:rsid w:val="00373423"/>
    <w:rsid w:val="003768CC"/>
    <w:rsid w:val="00376F43"/>
    <w:rsid w:val="003770E8"/>
    <w:rsid w:val="003818B1"/>
    <w:rsid w:val="00386D75"/>
    <w:rsid w:val="0038798C"/>
    <w:rsid w:val="003916D0"/>
    <w:rsid w:val="003919B1"/>
    <w:rsid w:val="003979B6"/>
    <w:rsid w:val="003A030A"/>
    <w:rsid w:val="003A4667"/>
    <w:rsid w:val="003A5225"/>
    <w:rsid w:val="003A6A0A"/>
    <w:rsid w:val="003B0283"/>
    <w:rsid w:val="003B08C3"/>
    <w:rsid w:val="003B1A84"/>
    <w:rsid w:val="003B46E4"/>
    <w:rsid w:val="003B4786"/>
    <w:rsid w:val="003B5DC5"/>
    <w:rsid w:val="003B72AC"/>
    <w:rsid w:val="003B75AA"/>
    <w:rsid w:val="003C3230"/>
    <w:rsid w:val="003C3CAB"/>
    <w:rsid w:val="003C443A"/>
    <w:rsid w:val="003C48BA"/>
    <w:rsid w:val="003D1EF6"/>
    <w:rsid w:val="003D4CE0"/>
    <w:rsid w:val="003D5CC6"/>
    <w:rsid w:val="003D5FCE"/>
    <w:rsid w:val="003E030C"/>
    <w:rsid w:val="003E40BF"/>
    <w:rsid w:val="003E6AAA"/>
    <w:rsid w:val="003F0782"/>
    <w:rsid w:val="003F2385"/>
    <w:rsid w:val="003F3ECA"/>
    <w:rsid w:val="003F6BAC"/>
    <w:rsid w:val="003F7344"/>
    <w:rsid w:val="00400361"/>
    <w:rsid w:val="004009B4"/>
    <w:rsid w:val="0040188D"/>
    <w:rsid w:val="00404260"/>
    <w:rsid w:val="004073C4"/>
    <w:rsid w:val="004102B4"/>
    <w:rsid w:val="0041124D"/>
    <w:rsid w:val="00413B35"/>
    <w:rsid w:val="00423990"/>
    <w:rsid w:val="00423D71"/>
    <w:rsid w:val="00424AE0"/>
    <w:rsid w:val="00427EF4"/>
    <w:rsid w:val="00430651"/>
    <w:rsid w:val="0043465E"/>
    <w:rsid w:val="00445A78"/>
    <w:rsid w:val="00445C76"/>
    <w:rsid w:val="00450427"/>
    <w:rsid w:val="00451856"/>
    <w:rsid w:val="004530AF"/>
    <w:rsid w:val="0045469D"/>
    <w:rsid w:val="00454B5D"/>
    <w:rsid w:val="00461863"/>
    <w:rsid w:val="00461E02"/>
    <w:rsid w:val="00466620"/>
    <w:rsid w:val="00470B9C"/>
    <w:rsid w:val="00473123"/>
    <w:rsid w:val="00473E5B"/>
    <w:rsid w:val="00475518"/>
    <w:rsid w:val="00476AA5"/>
    <w:rsid w:val="0048169B"/>
    <w:rsid w:val="00482B39"/>
    <w:rsid w:val="00483271"/>
    <w:rsid w:val="00484496"/>
    <w:rsid w:val="0049295E"/>
    <w:rsid w:val="0049380F"/>
    <w:rsid w:val="00497638"/>
    <w:rsid w:val="00497F85"/>
    <w:rsid w:val="004A1A95"/>
    <w:rsid w:val="004A22ED"/>
    <w:rsid w:val="004A40D7"/>
    <w:rsid w:val="004A5969"/>
    <w:rsid w:val="004B09DE"/>
    <w:rsid w:val="004B227B"/>
    <w:rsid w:val="004B655E"/>
    <w:rsid w:val="004C1633"/>
    <w:rsid w:val="004D1064"/>
    <w:rsid w:val="004D1B7E"/>
    <w:rsid w:val="004E00C4"/>
    <w:rsid w:val="004E2A63"/>
    <w:rsid w:val="004E45EB"/>
    <w:rsid w:val="004F1ECC"/>
    <w:rsid w:val="004F5982"/>
    <w:rsid w:val="004F624C"/>
    <w:rsid w:val="00500558"/>
    <w:rsid w:val="005015D7"/>
    <w:rsid w:val="0050792B"/>
    <w:rsid w:val="00513BDE"/>
    <w:rsid w:val="0051465F"/>
    <w:rsid w:val="005175FD"/>
    <w:rsid w:val="00517CA2"/>
    <w:rsid w:val="0052301E"/>
    <w:rsid w:val="00523299"/>
    <w:rsid w:val="0053024F"/>
    <w:rsid w:val="005308F1"/>
    <w:rsid w:val="00534B56"/>
    <w:rsid w:val="0053502F"/>
    <w:rsid w:val="005351ED"/>
    <w:rsid w:val="00536C6D"/>
    <w:rsid w:val="0054039D"/>
    <w:rsid w:val="00540E82"/>
    <w:rsid w:val="00541B28"/>
    <w:rsid w:val="005441A9"/>
    <w:rsid w:val="0054428E"/>
    <w:rsid w:val="00544BEE"/>
    <w:rsid w:val="00546111"/>
    <w:rsid w:val="005469FD"/>
    <w:rsid w:val="00547128"/>
    <w:rsid w:val="005574EC"/>
    <w:rsid w:val="0056008D"/>
    <w:rsid w:val="005607F4"/>
    <w:rsid w:val="00562145"/>
    <w:rsid w:val="00563451"/>
    <w:rsid w:val="0056481C"/>
    <w:rsid w:val="00571566"/>
    <w:rsid w:val="005762F8"/>
    <w:rsid w:val="00577C1D"/>
    <w:rsid w:val="005839CD"/>
    <w:rsid w:val="005839DA"/>
    <w:rsid w:val="00585CBF"/>
    <w:rsid w:val="005869F3"/>
    <w:rsid w:val="00587DF3"/>
    <w:rsid w:val="005928EE"/>
    <w:rsid w:val="00592E43"/>
    <w:rsid w:val="00597219"/>
    <w:rsid w:val="0059772B"/>
    <w:rsid w:val="005B3A73"/>
    <w:rsid w:val="005B3D11"/>
    <w:rsid w:val="005C1589"/>
    <w:rsid w:val="005C1D23"/>
    <w:rsid w:val="005C63BC"/>
    <w:rsid w:val="005C7CE6"/>
    <w:rsid w:val="005D3092"/>
    <w:rsid w:val="005D4667"/>
    <w:rsid w:val="005D522F"/>
    <w:rsid w:val="005D5B8C"/>
    <w:rsid w:val="005D6F17"/>
    <w:rsid w:val="005D7443"/>
    <w:rsid w:val="005D77CB"/>
    <w:rsid w:val="005E0DE7"/>
    <w:rsid w:val="005E1DD5"/>
    <w:rsid w:val="005E5084"/>
    <w:rsid w:val="005E6438"/>
    <w:rsid w:val="005E6F41"/>
    <w:rsid w:val="005E7860"/>
    <w:rsid w:val="005E7866"/>
    <w:rsid w:val="005F2271"/>
    <w:rsid w:val="005F311C"/>
    <w:rsid w:val="005F3605"/>
    <w:rsid w:val="005F3ECE"/>
    <w:rsid w:val="005F48F2"/>
    <w:rsid w:val="005F62E6"/>
    <w:rsid w:val="00600AA6"/>
    <w:rsid w:val="00602C95"/>
    <w:rsid w:val="00610733"/>
    <w:rsid w:val="00610CA3"/>
    <w:rsid w:val="006158CC"/>
    <w:rsid w:val="00615A1C"/>
    <w:rsid w:val="00620F30"/>
    <w:rsid w:val="00623FF3"/>
    <w:rsid w:val="006337BB"/>
    <w:rsid w:val="006368DD"/>
    <w:rsid w:val="00636EA0"/>
    <w:rsid w:val="00637AED"/>
    <w:rsid w:val="006401A6"/>
    <w:rsid w:val="00642FFE"/>
    <w:rsid w:val="00643CA9"/>
    <w:rsid w:val="00645EFB"/>
    <w:rsid w:val="00646D4E"/>
    <w:rsid w:val="00653AD1"/>
    <w:rsid w:val="00654640"/>
    <w:rsid w:val="00655CCD"/>
    <w:rsid w:val="00657921"/>
    <w:rsid w:val="00660450"/>
    <w:rsid w:val="0066283C"/>
    <w:rsid w:val="00664DEF"/>
    <w:rsid w:val="00666443"/>
    <w:rsid w:val="00667D8C"/>
    <w:rsid w:val="006707D9"/>
    <w:rsid w:val="00673647"/>
    <w:rsid w:val="006762FA"/>
    <w:rsid w:val="0067636F"/>
    <w:rsid w:val="00680422"/>
    <w:rsid w:val="00680ACA"/>
    <w:rsid w:val="00681EE5"/>
    <w:rsid w:val="00684CC6"/>
    <w:rsid w:val="00686839"/>
    <w:rsid w:val="00690978"/>
    <w:rsid w:val="006B1288"/>
    <w:rsid w:val="006B4A04"/>
    <w:rsid w:val="006B4BB3"/>
    <w:rsid w:val="006B56AE"/>
    <w:rsid w:val="006B6066"/>
    <w:rsid w:val="006B7903"/>
    <w:rsid w:val="006C0094"/>
    <w:rsid w:val="006C4765"/>
    <w:rsid w:val="006C61DF"/>
    <w:rsid w:val="006C7479"/>
    <w:rsid w:val="006C7D3B"/>
    <w:rsid w:val="006D0D62"/>
    <w:rsid w:val="006D1C99"/>
    <w:rsid w:val="006D2AC6"/>
    <w:rsid w:val="006E066B"/>
    <w:rsid w:val="006E0A2E"/>
    <w:rsid w:val="006E12BD"/>
    <w:rsid w:val="006F363B"/>
    <w:rsid w:val="006F41FD"/>
    <w:rsid w:val="006F573A"/>
    <w:rsid w:val="006F7E73"/>
    <w:rsid w:val="00703649"/>
    <w:rsid w:val="00704AB6"/>
    <w:rsid w:val="0071135B"/>
    <w:rsid w:val="007128AC"/>
    <w:rsid w:val="0071294D"/>
    <w:rsid w:val="007136A8"/>
    <w:rsid w:val="0071640F"/>
    <w:rsid w:val="007172CE"/>
    <w:rsid w:val="007174A1"/>
    <w:rsid w:val="007227E3"/>
    <w:rsid w:val="007263BA"/>
    <w:rsid w:val="0073271F"/>
    <w:rsid w:val="00734364"/>
    <w:rsid w:val="0073632C"/>
    <w:rsid w:val="00736FFE"/>
    <w:rsid w:val="007438A1"/>
    <w:rsid w:val="007447AD"/>
    <w:rsid w:val="0074574A"/>
    <w:rsid w:val="00751D91"/>
    <w:rsid w:val="007532C0"/>
    <w:rsid w:val="00756A37"/>
    <w:rsid w:val="00761F78"/>
    <w:rsid w:val="00762021"/>
    <w:rsid w:val="00766F84"/>
    <w:rsid w:val="00767917"/>
    <w:rsid w:val="00771D76"/>
    <w:rsid w:val="00773CD8"/>
    <w:rsid w:val="00780AFC"/>
    <w:rsid w:val="00785F0B"/>
    <w:rsid w:val="00787A33"/>
    <w:rsid w:val="00795674"/>
    <w:rsid w:val="00796D2E"/>
    <w:rsid w:val="007970B1"/>
    <w:rsid w:val="007A2481"/>
    <w:rsid w:val="007A51CE"/>
    <w:rsid w:val="007A6999"/>
    <w:rsid w:val="007A7A1A"/>
    <w:rsid w:val="007B273F"/>
    <w:rsid w:val="007B28D8"/>
    <w:rsid w:val="007C13EE"/>
    <w:rsid w:val="007C6157"/>
    <w:rsid w:val="007D21A0"/>
    <w:rsid w:val="007D28D5"/>
    <w:rsid w:val="007D3C1B"/>
    <w:rsid w:val="007D6BFB"/>
    <w:rsid w:val="007E2048"/>
    <w:rsid w:val="007E2EB3"/>
    <w:rsid w:val="007E51D9"/>
    <w:rsid w:val="007E631F"/>
    <w:rsid w:val="007F4B30"/>
    <w:rsid w:val="00800C3F"/>
    <w:rsid w:val="00801080"/>
    <w:rsid w:val="0080141B"/>
    <w:rsid w:val="008017C2"/>
    <w:rsid w:val="008034D5"/>
    <w:rsid w:val="0080728C"/>
    <w:rsid w:val="00807C79"/>
    <w:rsid w:val="00810DE8"/>
    <w:rsid w:val="00812520"/>
    <w:rsid w:val="00812675"/>
    <w:rsid w:val="00820C4D"/>
    <w:rsid w:val="00823454"/>
    <w:rsid w:val="0082345D"/>
    <w:rsid w:val="00824887"/>
    <w:rsid w:val="0082712E"/>
    <w:rsid w:val="00830C03"/>
    <w:rsid w:val="00835818"/>
    <w:rsid w:val="008405F9"/>
    <w:rsid w:val="00842097"/>
    <w:rsid w:val="00844B48"/>
    <w:rsid w:val="00860245"/>
    <w:rsid w:val="00862522"/>
    <w:rsid w:val="00863B12"/>
    <w:rsid w:val="0086436A"/>
    <w:rsid w:val="008648E8"/>
    <w:rsid w:val="00867856"/>
    <w:rsid w:val="00870FDD"/>
    <w:rsid w:val="008719E5"/>
    <w:rsid w:val="00876A3C"/>
    <w:rsid w:val="0087734D"/>
    <w:rsid w:val="00880603"/>
    <w:rsid w:val="00884B0E"/>
    <w:rsid w:val="0088751E"/>
    <w:rsid w:val="00891648"/>
    <w:rsid w:val="0089441D"/>
    <w:rsid w:val="00894DDF"/>
    <w:rsid w:val="00895508"/>
    <w:rsid w:val="0089676D"/>
    <w:rsid w:val="00896FB4"/>
    <w:rsid w:val="0089739E"/>
    <w:rsid w:val="008974B4"/>
    <w:rsid w:val="008A165C"/>
    <w:rsid w:val="008A4EE9"/>
    <w:rsid w:val="008A589F"/>
    <w:rsid w:val="008A6645"/>
    <w:rsid w:val="008B408D"/>
    <w:rsid w:val="008B7CA7"/>
    <w:rsid w:val="008C2160"/>
    <w:rsid w:val="008C3C19"/>
    <w:rsid w:val="008C4938"/>
    <w:rsid w:val="008C657E"/>
    <w:rsid w:val="008C7C7C"/>
    <w:rsid w:val="008D08AA"/>
    <w:rsid w:val="008D32EC"/>
    <w:rsid w:val="008D48B6"/>
    <w:rsid w:val="008D494A"/>
    <w:rsid w:val="008E0211"/>
    <w:rsid w:val="008E0D9A"/>
    <w:rsid w:val="008E4CF8"/>
    <w:rsid w:val="008F23C8"/>
    <w:rsid w:val="008F3B36"/>
    <w:rsid w:val="008F3C1C"/>
    <w:rsid w:val="008F4AB4"/>
    <w:rsid w:val="008F6B7A"/>
    <w:rsid w:val="008F7E5C"/>
    <w:rsid w:val="00901694"/>
    <w:rsid w:val="00902FEE"/>
    <w:rsid w:val="00904F91"/>
    <w:rsid w:val="009051FB"/>
    <w:rsid w:val="00905C31"/>
    <w:rsid w:val="00910526"/>
    <w:rsid w:val="00910E61"/>
    <w:rsid w:val="00913E49"/>
    <w:rsid w:val="00916128"/>
    <w:rsid w:val="0091737C"/>
    <w:rsid w:val="00917512"/>
    <w:rsid w:val="009177D2"/>
    <w:rsid w:val="0092056A"/>
    <w:rsid w:val="00922837"/>
    <w:rsid w:val="00922AE5"/>
    <w:rsid w:val="00923870"/>
    <w:rsid w:val="009241B2"/>
    <w:rsid w:val="0092613A"/>
    <w:rsid w:val="00932C8D"/>
    <w:rsid w:val="00933F4D"/>
    <w:rsid w:val="009345A5"/>
    <w:rsid w:val="00937456"/>
    <w:rsid w:val="009403C7"/>
    <w:rsid w:val="00951416"/>
    <w:rsid w:val="009535F2"/>
    <w:rsid w:val="0095431C"/>
    <w:rsid w:val="0096188A"/>
    <w:rsid w:val="00962A53"/>
    <w:rsid w:val="009651B3"/>
    <w:rsid w:val="00967C85"/>
    <w:rsid w:val="009700E4"/>
    <w:rsid w:val="00971615"/>
    <w:rsid w:val="00974880"/>
    <w:rsid w:val="009765B5"/>
    <w:rsid w:val="00977786"/>
    <w:rsid w:val="00980E31"/>
    <w:rsid w:val="009836F8"/>
    <w:rsid w:val="00990002"/>
    <w:rsid w:val="00991D68"/>
    <w:rsid w:val="00992762"/>
    <w:rsid w:val="0099324F"/>
    <w:rsid w:val="00994638"/>
    <w:rsid w:val="009A1B11"/>
    <w:rsid w:val="009A4F61"/>
    <w:rsid w:val="009B6B83"/>
    <w:rsid w:val="009C0676"/>
    <w:rsid w:val="009C1040"/>
    <w:rsid w:val="009C2590"/>
    <w:rsid w:val="009C37F2"/>
    <w:rsid w:val="009C531C"/>
    <w:rsid w:val="009D1481"/>
    <w:rsid w:val="009D1C99"/>
    <w:rsid w:val="009D32F7"/>
    <w:rsid w:val="009D60CC"/>
    <w:rsid w:val="009D6709"/>
    <w:rsid w:val="009D69D4"/>
    <w:rsid w:val="009D7A8C"/>
    <w:rsid w:val="009E00F7"/>
    <w:rsid w:val="009E0B9D"/>
    <w:rsid w:val="009E3505"/>
    <w:rsid w:val="009E3566"/>
    <w:rsid w:val="009E5242"/>
    <w:rsid w:val="009E6DBD"/>
    <w:rsid w:val="009F1A11"/>
    <w:rsid w:val="009F4E32"/>
    <w:rsid w:val="00A03CFD"/>
    <w:rsid w:val="00A04C73"/>
    <w:rsid w:val="00A05347"/>
    <w:rsid w:val="00A05E73"/>
    <w:rsid w:val="00A06BAB"/>
    <w:rsid w:val="00A07FB7"/>
    <w:rsid w:val="00A1404C"/>
    <w:rsid w:val="00A143E6"/>
    <w:rsid w:val="00A16ED1"/>
    <w:rsid w:val="00A20663"/>
    <w:rsid w:val="00A24013"/>
    <w:rsid w:val="00A25179"/>
    <w:rsid w:val="00A310D8"/>
    <w:rsid w:val="00A321AA"/>
    <w:rsid w:val="00A327B6"/>
    <w:rsid w:val="00A3344C"/>
    <w:rsid w:val="00A35C63"/>
    <w:rsid w:val="00A41697"/>
    <w:rsid w:val="00A45023"/>
    <w:rsid w:val="00A46034"/>
    <w:rsid w:val="00A52DAD"/>
    <w:rsid w:val="00A53DA1"/>
    <w:rsid w:val="00A55132"/>
    <w:rsid w:val="00A55514"/>
    <w:rsid w:val="00A55B14"/>
    <w:rsid w:val="00A57DB1"/>
    <w:rsid w:val="00A6095F"/>
    <w:rsid w:val="00A6312E"/>
    <w:rsid w:val="00A6339A"/>
    <w:rsid w:val="00A72108"/>
    <w:rsid w:val="00A73473"/>
    <w:rsid w:val="00A73FE0"/>
    <w:rsid w:val="00A741EA"/>
    <w:rsid w:val="00A81659"/>
    <w:rsid w:val="00A82986"/>
    <w:rsid w:val="00A84202"/>
    <w:rsid w:val="00A84D6C"/>
    <w:rsid w:val="00A85059"/>
    <w:rsid w:val="00A86F32"/>
    <w:rsid w:val="00A906C6"/>
    <w:rsid w:val="00A90F46"/>
    <w:rsid w:val="00A961DE"/>
    <w:rsid w:val="00A975AA"/>
    <w:rsid w:val="00A97ACF"/>
    <w:rsid w:val="00AA0B09"/>
    <w:rsid w:val="00AA2562"/>
    <w:rsid w:val="00AA3AA6"/>
    <w:rsid w:val="00AA5ACC"/>
    <w:rsid w:val="00AB4CF6"/>
    <w:rsid w:val="00AB6586"/>
    <w:rsid w:val="00AB6B27"/>
    <w:rsid w:val="00AB7069"/>
    <w:rsid w:val="00AC3572"/>
    <w:rsid w:val="00AC4D00"/>
    <w:rsid w:val="00AC529D"/>
    <w:rsid w:val="00AC5437"/>
    <w:rsid w:val="00AC67C5"/>
    <w:rsid w:val="00AC69A9"/>
    <w:rsid w:val="00AC6B20"/>
    <w:rsid w:val="00AC705B"/>
    <w:rsid w:val="00AC7BA2"/>
    <w:rsid w:val="00AD05C1"/>
    <w:rsid w:val="00AD0E8F"/>
    <w:rsid w:val="00AD178E"/>
    <w:rsid w:val="00AD25C1"/>
    <w:rsid w:val="00AD2694"/>
    <w:rsid w:val="00AD34BE"/>
    <w:rsid w:val="00AD4B23"/>
    <w:rsid w:val="00AD667F"/>
    <w:rsid w:val="00AE08A7"/>
    <w:rsid w:val="00AE10CA"/>
    <w:rsid w:val="00AE47D6"/>
    <w:rsid w:val="00AE5597"/>
    <w:rsid w:val="00AE6023"/>
    <w:rsid w:val="00AF034C"/>
    <w:rsid w:val="00AF1B44"/>
    <w:rsid w:val="00AF459B"/>
    <w:rsid w:val="00AF4AB7"/>
    <w:rsid w:val="00AF6B3A"/>
    <w:rsid w:val="00AF76D0"/>
    <w:rsid w:val="00B05C0B"/>
    <w:rsid w:val="00B07F52"/>
    <w:rsid w:val="00B1367A"/>
    <w:rsid w:val="00B20251"/>
    <w:rsid w:val="00B217E2"/>
    <w:rsid w:val="00B22254"/>
    <w:rsid w:val="00B25B80"/>
    <w:rsid w:val="00B2657A"/>
    <w:rsid w:val="00B34222"/>
    <w:rsid w:val="00B36CD2"/>
    <w:rsid w:val="00B40633"/>
    <w:rsid w:val="00B43081"/>
    <w:rsid w:val="00B44462"/>
    <w:rsid w:val="00B447BF"/>
    <w:rsid w:val="00B44D4D"/>
    <w:rsid w:val="00B44DAB"/>
    <w:rsid w:val="00B46675"/>
    <w:rsid w:val="00B50F2F"/>
    <w:rsid w:val="00B57EDA"/>
    <w:rsid w:val="00B621FA"/>
    <w:rsid w:val="00B62C82"/>
    <w:rsid w:val="00B63265"/>
    <w:rsid w:val="00B6508E"/>
    <w:rsid w:val="00B7352C"/>
    <w:rsid w:val="00B74AC9"/>
    <w:rsid w:val="00B75394"/>
    <w:rsid w:val="00B821AF"/>
    <w:rsid w:val="00B827DA"/>
    <w:rsid w:val="00B8676E"/>
    <w:rsid w:val="00B93242"/>
    <w:rsid w:val="00B962DB"/>
    <w:rsid w:val="00B968D8"/>
    <w:rsid w:val="00BA1475"/>
    <w:rsid w:val="00BA15D3"/>
    <w:rsid w:val="00BA2303"/>
    <w:rsid w:val="00BA2674"/>
    <w:rsid w:val="00BA37A0"/>
    <w:rsid w:val="00BA388A"/>
    <w:rsid w:val="00BA401B"/>
    <w:rsid w:val="00BA7051"/>
    <w:rsid w:val="00BB00BF"/>
    <w:rsid w:val="00BB0E75"/>
    <w:rsid w:val="00BB1D0F"/>
    <w:rsid w:val="00BB30BB"/>
    <w:rsid w:val="00BB3C6C"/>
    <w:rsid w:val="00BB7F58"/>
    <w:rsid w:val="00BC3954"/>
    <w:rsid w:val="00BC6681"/>
    <w:rsid w:val="00BD1372"/>
    <w:rsid w:val="00BD19DA"/>
    <w:rsid w:val="00BD1F49"/>
    <w:rsid w:val="00BD513F"/>
    <w:rsid w:val="00BD600B"/>
    <w:rsid w:val="00BD751C"/>
    <w:rsid w:val="00BE1696"/>
    <w:rsid w:val="00BE549F"/>
    <w:rsid w:val="00BE675B"/>
    <w:rsid w:val="00BE6DEA"/>
    <w:rsid w:val="00BF0EA2"/>
    <w:rsid w:val="00BF17A6"/>
    <w:rsid w:val="00BF2FCB"/>
    <w:rsid w:val="00BF3F02"/>
    <w:rsid w:val="00BF728F"/>
    <w:rsid w:val="00BF7813"/>
    <w:rsid w:val="00C026B5"/>
    <w:rsid w:val="00C027EB"/>
    <w:rsid w:val="00C04BA9"/>
    <w:rsid w:val="00C07EC8"/>
    <w:rsid w:val="00C1043D"/>
    <w:rsid w:val="00C112A4"/>
    <w:rsid w:val="00C12AD5"/>
    <w:rsid w:val="00C1559F"/>
    <w:rsid w:val="00C17A75"/>
    <w:rsid w:val="00C200BC"/>
    <w:rsid w:val="00C21813"/>
    <w:rsid w:val="00C2394E"/>
    <w:rsid w:val="00C2540B"/>
    <w:rsid w:val="00C26871"/>
    <w:rsid w:val="00C321FE"/>
    <w:rsid w:val="00C34623"/>
    <w:rsid w:val="00C3514F"/>
    <w:rsid w:val="00C35565"/>
    <w:rsid w:val="00C35F3F"/>
    <w:rsid w:val="00C40D83"/>
    <w:rsid w:val="00C425A0"/>
    <w:rsid w:val="00C42BA3"/>
    <w:rsid w:val="00C47336"/>
    <w:rsid w:val="00C51361"/>
    <w:rsid w:val="00C539C5"/>
    <w:rsid w:val="00C5431B"/>
    <w:rsid w:val="00C55271"/>
    <w:rsid w:val="00C56386"/>
    <w:rsid w:val="00C60EA4"/>
    <w:rsid w:val="00C63014"/>
    <w:rsid w:val="00C63B87"/>
    <w:rsid w:val="00C63F8B"/>
    <w:rsid w:val="00C6441E"/>
    <w:rsid w:val="00C65C05"/>
    <w:rsid w:val="00C65DC5"/>
    <w:rsid w:val="00C6631E"/>
    <w:rsid w:val="00C679B3"/>
    <w:rsid w:val="00C7377B"/>
    <w:rsid w:val="00C74D4E"/>
    <w:rsid w:val="00C8580E"/>
    <w:rsid w:val="00C865D3"/>
    <w:rsid w:val="00C9112E"/>
    <w:rsid w:val="00C9254E"/>
    <w:rsid w:val="00C943B9"/>
    <w:rsid w:val="00C94D87"/>
    <w:rsid w:val="00CA04B9"/>
    <w:rsid w:val="00CA33A3"/>
    <w:rsid w:val="00CA3A1D"/>
    <w:rsid w:val="00CA61A2"/>
    <w:rsid w:val="00CB1686"/>
    <w:rsid w:val="00CB52FA"/>
    <w:rsid w:val="00CB682C"/>
    <w:rsid w:val="00CB7007"/>
    <w:rsid w:val="00CB78E4"/>
    <w:rsid w:val="00CC0E8E"/>
    <w:rsid w:val="00CC477C"/>
    <w:rsid w:val="00CC4935"/>
    <w:rsid w:val="00CC5A8B"/>
    <w:rsid w:val="00CC632D"/>
    <w:rsid w:val="00CC6826"/>
    <w:rsid w:val="00CD16EC"/>
    <w:rsid w:val="00CD1DBD"/>
    <w:rsid w:val="00CD2D3B"/>
    <w:rsid w:val="00CD3081"/>
    <w:rsid w:val="00CD7ED7"/>
    <w:rsid w:val="00CE0037"/>
    <w:rsid w:val="00CE3698"/>
    <w:rsid w:val="00CE65A8"/>
    <w:rsid w:val="00CE65C0"/>
    <w:rsid w:val="00CE70F5"/>
    <w:rsid w:val="00CF0348"/>
    <w:rsid w:val="00CF24AC"/>
    <w:rsid w:val="00CF53D8"/>
    <w:rsid w:val="00D012C2"/>
    <w:rsid w:val="00D01759"/>
    <w:rsid w:val="00D0254A"/>
    <w:rsid w:val="00D0289F"/>
    <w:rsid w:val="00D03890"/>
    <w:rsid w:val="00D04BEF"/>
    <w:rsid w:val="00D13572"/>
    <w:rsid w:val="00D2105D"/>
    <w:rsid w:val="00D2456C"/>
    <w:rsid w:val="00D2499B"/>
    <w:rsid w:val="00D25970"/>
    <w:rsid w:val="00D30082"/>
    <w:rsid w:val="00D30B07"/>
    <w:rsid w:val="00D31385"/>
    <w:rsid w:val="00D33AC7"/>
    <w:rsid w:val="00D3466E"/>
    <w:rsid w:val="00D35201"/>
    <w:rsid w:val="00D36B3C"/>
    <w:rsid w:val="00D36B71"/>
    <w:rsid w:val="00D42BB5"/>
    <w:rsid w:val="00D44464"/>
    <w:rsid w:val="00D46142"/>
    <w:rsid w:val="00D53813"/>
    <w:rsid w:val="00D55A53"/>
    <w:rsid w:val="00D55CEE"/>
    <w:rsid w:val="00D67438"/>
    <w:rsid w:val="00D777B2"/>
    <w:rsid w:val="00D834FE"/>
    <w:rsid w:val="00D86411"/>
    <w:rsid w:val="00DA0306"/>
    <w:rsid w:val="00DA27FD"/>
    <w:rsid w:val="00DA3365"/>
    <w:rsid w:val="00DB3BE3"/>
    <w:rsid w:val="00DB5589"/>
    <w:rsid w:val="00DC008B"/>
    <w:rsid w:val="00DC0B45"/>
    <w:rsid w:val="00DC38D0"/>
    <w:rsid w:val="00DC53CE"/>
    <w:rsid w:val="00DC6A71"/>
    <w:rsid w:val="00DC7973"/>
    <w:rsid w:val="00DD1B08"/>
    <w:rsid w:val="00DD3F12"/>
    <w:rsid w:val="00DD52C3"/>
    <w:rsid w:val="00DD685B"/>
    <w:rsid w:val="00DD6A49"/>
    <w:rsid w:val="00DD70B8"/>
    <w:rsid w:val="00DD7E19"/>
    <w:rsid w:val="00DE3D71"/>
    <w:rsid w:val="00DE6DE6"/>
    <w:rsid w:val="00DE7111"/>
    <w:rsid w:val="00DF1F6B"/>
    <w:rsid w:val="00DF5151"/>
    <w:rsid w:val="00DF7F0D"/>
    <w:rsid w:val="00E0107A"/>
    <w:rsid w:val="00E04DEA"/>
    <w:rsid w:val="00E05099"/>
    <w:rsid w:val="00E12C80"/>
    <w:rsid w:val="00E16A47"/>
    <w:rsid w:val="00E21199"/>
    <w:rsid w:val="00E22639"/>
    <w:rsid w:val="00E242E2"/>
    <w:rsid w:val="00E247E5"/>
    <w:rsid w:val="00E26679"/>
    <w:rsid w:val="00E31E11"/>
    <w:rsid w:val="00E32990"/>
    <w:rsid w:val="00E342EF"/>
    <w:rsid w:val="00E35FB7"/>
    <w:rsid w:val="00E40AC4"/>
    <w:rsid w:val="00E40B91"/>
    <w:rsid w:val="00E44CE1"/>
    <w:rsid w:val="00E47770"/>
    <w:rsid w:val="00E519AE"/>
    <w:rsid w:val="00E524B6"/>
    <w:rsid w:val="00E551B0"/>
    <w:rsid w:val="00E55BC5"/>
    <w:rsid w:val="00E60BBB"/>
    <w:rsid w:val="00E617D3"/>
    <w:rsid w:val="00E639F9"/>
    <w:rsid w:val="00E63DA1"/>
    <w:rsid w:val="00E663C7"/>
    <w:rsid w:val="00E6658C"/>
    <w:rsid w:val="00E678C0"/>
    <w:rsid w:val="00E7129A"/>
    <w:rsid w:val="00E719E0"/>
    <w:rsid w:val="00E73999"/>
    <w:rsid w:val="00E74230"/>
    <w:rsid w:val="00E75035"/>
    <w:rsid w:val="00E76C78"/>
    <w:rsid w:val="00E808C3"/>
    <w:rsid w:val="00E82706"/>
    <w:rsid w:val="00E83772"/>
    <w:rsid w:val="00E83D7C"/>
    <w:rsid w:val="00E83F9E"/>
    <w:rsid w:val="00E903DA"/>
    <w:rsid w:val="00E9096F"/>
    <w:rsid w:val="00E913BB"/>
    <w:rsid w:val="00E976F4"/>
    <w:rsid w:val="00E978FE"/>
    <w:rsid w:val="00EA19B5"/>
    <w:rsid w:val="00EA2E8C"/>
    <w:rsid w:val="00EA335D"/>
    <w:rsid w:val="00EA45BE"/>
    <w:rsid w:val="00EA6FC2"/>
    <w:rsid w:val="00EB128A"/>
    <w:rsid w:val="00EB224C"/>
    <w:rsid w:val="00EB2C4E"/>
    <w:rsid w:val="00EB532F"/>
    <w:rsid w:val="00EB5F07"/>
    <w:rsid w:val="00EB6CB5"/>
    <w:rsid w:val="00EC1FA0"/>
    <w:rsid w:val="00EC339E"/>
    <w:rsid w:val="00EC5140"/>
    <w:rsid w:val="00EC6E69"/>
    <w:rsid w:val="00EC7B1F"/>
    <w:rsid w:val="00ED1078"/>
    <w:rsid w:val="00ED354D"/>
    <w:rsid w:val="00ED49B7"/>
    <w:rsid w:val="00ED5E4C"/>
    <w:rsid w:val="00ED5F54"/>
    <w:rsid w:val="00ED7DF5"/>
    <w:rsid w:val="00EE079A"/>
    <w:rsid w:val="00EF1FB0"/>
    <w:rsid w:val="00EF25B1"/>
    <w:rsid w:val="00EF26F9"/>
    <w:rsid w:val="00EF5EBC"/>
    <w:rsid w:val="00EF6020"/>
    <w:rsid w:val="00F008CE"/>
    <w:rsid w:val="00F02C71"/>
    <w:rsid w:val="00F105B1"/>
    <w:rsid w:val="00F13275"/>
    <w:rsid w:val="00F1596E"/>
    <w:rsid w:val="00F17F91"/>
    <w:rsid w:val="00F235D9"/>
    <w:rsid w:val="00F25F26"/>
    <w:rsid w:val="00F26FAD"/>
    <w:rsid w:val="00F271C2"/>
    <w:rsid w:val="00F35AB1"/>
    <w:rsid w:val="00F36912"/>
    <w:rsid w:val="00F412C3"/>
    <w:rsid w:val="00F42064"/>
    <w:rsid w:val="00F425B5"/>
    <w:rsid w:val="00F44A9C"/>
    <w:rsid w:val="00F475A9"/>
    <w:rsid w:val="00F51058"/>
    <w:rsid w:val="00F513C5"/>
    <w:rsid w:val="00F51657"/>
    <w:rsid w:val="00F53349"/>
    <w:rsid w:val="00F553A1"/>
    <w:rsid w:val="00F57C0E"/>
    <w:rsid w:val="00F62BB6"/>
    <w:rsid w:val="00F655DB"/>
    <w:rsid w:val="00F67D88"/>
    <w:rsid w:val="00F70497"/>
    <w:rsid w:val="00F71C21"/>
    <w:rsid w:val="00F74074"/>
    <w:rsid w:val="00F761E5"/>
    <w:rsid w:val="00F82D5F"/>
    <w:rsid w:val="00F82D6C"/>
    <w:rsid w:val="00F83E28"/>
    <w:rsid w:val="00F874AF"/>
    <w:rsid w:val="00F9043A"/>
    <w:rsid w:val="00F906AF"/>
    <w:rsid w:val="00F92D32"/>
    <w:rsid w:val="00F93614"/>
    <w:rsid w:val="00F97A81"/>
    <w:rsid w:val="00F97B73"/>
    <w:rsid w:val="00FA274A"/>
    <w:rsid w:val="00FA32CF"/>
    <w:rsid w:val="00FA5F7E"/>
    <w:rsid w:val="00FA6625"/>
    <w:rsid w:val="00FB0BF2"/>
    <w:rsid w:val="00FB542B"/>
    <w:rsid w:val="00FB7C66"/>
    <w:rsid w:val="00FC0B81"/>
    <w:rsid w:val="00FC6C62"/>
    <w:rsid w:val="00FC6F77"/>
    <w:rsid w:val="00FC7060"/>
    <w:rsid w:val="00FD1959"/>
    <w:rsid w:val="00FD27BD"/>
    <w:rsid w:val="00FD317E"/>
    <w:rsid w:val="00FD4EC0"/>
    <w:rsid w:val="00FD63B5"/>
    <w:rsid w:val="00FD6BED"/>
    <w:rsid w:val="00FE079A"/>
    <w:rsid w:val="00FE4E22"/>
    <w:rsid w:val="00FE6AF5"/>
    <w:rsid w:val="00FF22D1"/>
    <w:rsid w:val="00FF247F"/>
    <w:rsid w:val="00FF6A7D"/>
    <w:rsid w:val="00FF76CC"/>
    <w:rsid w:val="00FF792D"/>
    <w:rsid w:val="016BD61A"/>
    <w:rsid w:val="0170889A"/>
    <w:rsid w:val="01E30B04"/>
    <w:rsid w:val="020155FD"/>
    <w:rsid w:val="020F1113"/>
    <w:rsid w:val="02364754"/>
    <w:rsid w:val="0293EB12"/>
    <w:rsid w:val="02A51E36"/>
    <w:rsid w:val="0316485E"/>
    <w:rsid w:val="032D2049"/>
    <w:rsid w:val="03BCB896"/>
    <w:rsid w:val="03D3B885"/>
    <w:rsid w:val="04CD8EF3"/>
    <w:rsid w:val="05377389"/>
    <w:rsid w:val="05772950"/>
    <w:rsid w:val="05D398E3"/>
    <w:rsid w:val="0642BAC6"/>
    <w:rsid w:val="0645A535"/>
    <w:rsid w:val="06667A05"/>
    <w:rsid w:val="06828320"/>
    <w:rsid w:val="071BC657"/>
    <w:rsid w:val="07DC7767"/>
    <w:rsid w:val="08B59F57"/>
    <w:rsid w:val="09290956"/>
    <w:rsid w:val="09C45014"/>
    <w:rsid w:val="09E46E12"/>
    <w:rsid w:val="09E91747"/>
    <w:rsid w:val="0A02F821"/>
    <w:rsid w:val="0A1ADB0E"/>
    <w:rsid w:val="0A8359A0"/>
    <w:rsid w:val="0A9BF5C7"/>
    <w:rsid w:val="0ABB1271"/>
    <w:rsid w:val="0B78B42D"/>
    <w:rsid w:val="0B7E8E2A"/>
    <w:rsid w:val="0BEE5629"/>
    <w:rsid w:val="0D2C2093"/>
    <w:rsid w:val="0D34A408"/>
    <w:rsid w:val="0D75D775"/>
    <w:rsid w:val="0DA2A790"/>
    <w:rsid w:val="0DC18757"/>
    <w:rsid w:val="0DC9E396"/>
    <w:rsid w:val="0E11A268"/>
    <w:rsid w:val="0E601E42"/>
    <w:rsid w:val="0E8ED80C"/>
    <w:rsid w:val="0EC36792"/>
    <w:rsid w:val="0F5B5F7A"/>
    <w:rsid w:val="105253AD"/>
    <w:rsid w:val="11141F9E"/>
    <w:rsid w:val="11292505"/>
    <w:rsid w:val="126C654D"/>
    <w:rsid w:val="130A6759"/>
    <w:rsid w:val="1373C9B1"/>
    <w:rsid w:val="142748B9"/>
    <w:rsid w:val="1427EFAF"/>
    <w:rsid w:val="1498D788"/>
    <w:rsid w:val="14D1262E"/>
    <w:rsid w:val="14DF0779"/>
    <w:rsid w:val="162AF4F6"/>
    <w:rsid w:val="167EC97E"/>
    <w:rsid w:val="16AC1607"/>
    <w:rsid w:val="16D46425"/>
    <w:rsid w:val="17992F68"/>
    <w:rsid w:val="18CE69E7"/>
    <w:rsid w:val="18FE7882"/>
    <w:rsid w:val="195A6655"/>
    <w:rsid w:val="1969D432"/>
    <w:rsid w:val="19B1A53C"/>
    <w:rsid w:val="1A277EC8"/>
    <w:rsid w:val="1B45D8C0"/>
    <w:rsid w:val="1BBC4335"/>
    <w:rsid w:val="1BDD56CD"/>
    <w:rsid w:val="1C216880"/>
    <w:rsid w:val="1CA3B797"/>
    <w:rsid w:val="1CE9CF75"/>
    <w:rsid w:val="1D91C225"/>
    <w:rsid w:val="1DC33157"/>
    <w:rsid w:val="1DD467D1"/>
    <w:rsid w:val="1E2D507C"/>
    <w:rsid w:val="1F0843CF"/>
    <w:rsid w:val="1F55F2F8"/>
    <w:rsid w:val="1F7A442A"/>
    <w:rsid w:val="2114E6E1"/>
    <w:rsid w:val="21CC35A2"/>
    <w:rsid w:val="23B0D920"/>
    <w:rsid w:val="23D469EF"/>
    <w:rsid w:val="24610017"/>
    <w:rsid w:val="251ACD8C"/>
    <w:rsid w:val="252D929F"/>
    <w:rsid w:val="265F558E"/>
    <w:rsid w:val="269EF6ED"/>
    <w:rsid w:val="269FB0BA"/>
    <w:rsid w:val="26A17E1F"/>
    <w:rsid w:val="26D3408B"/>
    <w:rsid w:val="26F9FD59"/>
    <w:rsid w:val="277407C6"/>
    <w:rsid w:val="27FC5DBF"/>
    <w:rsid w:val="28065A48"/>
    <w:rsid w:val="283F3652"/>
    <w:rsid w:val="28587209"/>
    <w:rsid w:val="28C094F6"/>
    <w:rsid w:val="28D4A79D"/>
    <w:rsid w:val="29506B64"/>
    <w:rsid w:val="29DA9E26"/>
    <w:rsid w:val="29DEABA1"/>
    <w:rsid w:val="29F916AF"/>
    <w:rsid w:val="2AFF5D97"/>
    <w:rsid w:val="2B3470D6"/>
    <w:rsid w:val="2B56AE44"/>
    <w:rsid w:val="2B59B304"/>
    <w:rsid w:val="2B65DE5C"/>
    <w:rsid w:val="2BE6D2C1"/>
    <w:rsid w:val="2C07B55E"/>
    <w:rsid w:val="2C6E3964"/>
    <w:rsid w:val="2CB7AF1A"/>
    <w:rsid w:val="2D082323"/>
    <w:rsid w:val="2D0DED2E"/>
    <w:rsid w:val="2D167E4F"/>
    <w:rsid w:val="2D38071A"/>
    <w:rsid w:val="2D5396F4"/>
    <w:rsid w:val="2D6188EE"/>
    <w:rsid w:val="2D89938E"/>
    <w:rsid w:val="2DC7CCE2"/>
    <w:rsid w:val="2DE9826C"/>
    <w:rsid w:val="2E6626EA"/>
    <w:rsid w:val="2E884746"/>
    <w:rsid w:val="2E934CA3"/>
    <w:rsid w:val="2F05CA7C"/>
    <w:rsid w:val="2F41BBAD"/>
    <w:rsid w:val="2F8A3524"/>
    <w:rsid w:val="2FB4842D"/>
    <w:rsid w:val="2FE2C780"/>
    <w:rsid w:val="30ACB5FF"/>
    <w:rsid w:val="31C479E6"/>
    <w:rsid w:val="321864E7"/>
    <w:rsid w:val="321EBEA0"/>
    <w:rsid w:val="3233938A"/>
    <w:rsid w:val="32EBB7EC"/>
    <w:rsid w:val="330EC4BB"/>
    <w:rsid w:val="33503132"/>
    <w:rsid w:val="33750E52"/>
    <w:rsid w:val="338BF532"/>
    <w:rsid w:val="33CF8784"/>
    <w:rsid w:val="34538906"/>
    <w:rsid w:val="345E8588"/>
    <w:rsid w:val="34F7C419"/>
    <w:rsid w:val="357F78B2"/>
    <w:rsid w:val="35C99FBC"/>
    <w:rsid w:val="365FF292"/>
    <w:rsid w:val="36AC179C"/>
    <w:rsid w:val="373467D1"/>
    <w:rsid w:val="37F216A8"/>
    <w:rsid w:val="3861A9C4"/>
    <w:rsid w:val="39929091"/>
    <w:rsid w:val="3995046A"/>
    <w:rsid w:val="39968D8A"/>
    <w:rsid w:val="3A0E37F5"/>
    <w:rsid w:val="3A267A2C"/>
    <w:rsid w:val="3A9624AC"/>
    <w:rsid w:val="3AE35801"/>
    <w:rsid w:val="3B3965C0"/>
    <w:rsid w:val="3BF86B0A"/>
    <w:rsid w:val="3C1615AC"/>
    <w:rsid w:val="3C4D0C67"/>
    <w:rsid w:val="3C821E97"/>
    <w:rsid w:val="3CC1AD50"/>
    <w:rsid w:val="3CD2F513"/>
    <w:rsid w:val="3CF1734B"/>
    <w:rsid w:val="3D03BB43"/>
    <w:rsid w:val="3DB4A0AB"/>
    <w:rsid w:val="3DFAAF76"/>
    <w:rsid w:val="3E264B37"/>
    <w:rsid w:val="3E27682F"/>
    <w:rsid w:val="3EC974C8"/>
    <w:rsid w:val="3F93298E"/>
    <w:rsid w:val="4022CB20"/>
    <w:rsid w:val="40749EAF"/>
    <w:rsid w:val="411FC178"/>
    <w:rsid w:val="41371522"/>
    <w:rsid w:val="420B7401"/>
    <w:rsid w:val="43477D34"/>
    <w:rsid w:val="43BD659E"/>
    <w:rsid w:val="43BD7E3C"/>
    <w:rsid w:val="43E80C0A"/>
    <w:rsid w:val="43EC43D3"/>
    <w:rsid w:val="449620C0"/>
    <w:rsid w:val="449AABD0"/>
    <w:rsid w:val="44A4C4D4"/>
    <w:rsid w:val="457418C8"/>
    <w:rsid w:val="4594FB65"/>
    <w:rsid w:val="464EA94C"/>
    <w:rsid w:val="46A3FF8C"/>
    <w:rsid w:val="4704C590"/>
    <w:rsid w:val="47292DE9"/>
    <w:rsid w:val="474D67C3"/>
    <w:rsid w:val="47B3C938"/>
    <w:rsid w:val="481E8969"/>
    <w:rsid w:val="48616645"/>
    <w:rsid w:val="487FA8A6"/>
    <w:rsid w:val="48B97CD4"/>
    <w:rsid w:val="48EA9CF5"/>
    <w:rsid w:val="494B75C6"/>
    <w:rsid w:val="49B9694B"/>
    <w:rsid w:val="4A439801"/>
    <w:rsid w:val="4AB4BC23"/>
    <w:rsid w:val="4AF5F7E4"/>
    <w:rsid w:val="4B644ED7"/>
    <w:rsid w:val="4C005F51"/>
    <w:rsid w:val="4C4494F0"/>
    <w:rsid w:val="4CE4C134"/>
    <w:rsid w:val="4D70B3E7"/>
    <w:rsid w:val="4D76507A"/>
    <w:rsid w:val="4E0C4A51"/>
    <w:rsid w:val="4E390A13"/>
    <w:rsid w:val="4E3E53F5"/>
    <w:rsid w:val="4EBF6B21"/>
    <w:rsid w:val="4ED47A6A"/>
    <w:rsid w:val="4F2AE804"/>
    <w:rsid w:val="4F681D00"/>
    <w:rsid w:val="4FC0DB07"/>
    <w:rsid w:val="4FDD5BCA"/>
    <w:rsid w:val="503496F4"/>
    <w:rsid w:val="520A0EFA"/>
    <w:rsid w:val="52671350"/>
    <w:rsid w:val="527E4BBB"/>
    <w:rsid w:val="530FD695"/>
    <w:rsid w:val="5320E796"/>
    <w:rsid w:val="53F958AC"/>
    <w:rsid w:val="5432524D"/>
    <w:rsid w:val="5462A3F4"/>
    <w:rsid w:val="547F47C6"/>
    <w:rsid w:val="55295495"/>
    <w:rsid w:val="55346F73"/>
    <w:rsid w:val="5647B43E"/>
    <w:rsid w:val="56793037"/>
    <w:rsid w:val="569B77A0"/>
    <w:rsid w:val="56DA0EB4"/>
    <w:rsid w:val="571F2E19"/>
    <w:rsid w:val="5732B5C4"/>
    <w:rsid w:val="575F256D"/>
    <w:rsid w:val="584AF13B"/>
    <w:rsid w:val="5874D2C3"/>
    <w:rsid w:val="589A5EFC"/>
    <w:rsid w:val="5928403E"/>
    <w:rsid w:val="59E998B1"/>
    <w:rsid w:val="5B4EB014"/>
    <w:rsid w:val="5CA63CBA"/>
    <w:rsid w:val="5E292683"/>
    <w:rsid w:val="5E314B9A"/>
    <w:rsid w:val="5E34798B"/>
    <w:rsid w:val="5E598783"/>
    <w:rsid w:val="5E8AA587"/>
    <w:rsid w:val="5ED03049"/>
    <w:rsid w:val="6056A4AA"/>
    <w:rsid w:val="60D8B209"/>
    <w:rsid w:val="60DAD10C"/>
    <w:rsid w:val="6126B59A"/>
    <w:rsid w:val="614B961A"/>
    <w:rsid w:val="619B0A43"/>
    <w:rsid w:val="62A2D816"/>
    <w:rsid w:val="6347E3A5"/>
    <w:rsid w:val="6368A215"/>
    <w:rsid w:val="6376EC71"/>
    <w:rsid w:val="637F1F36"/>
    <w:rsid w:val="6386EC36"/>
    <w:rsid w:val="63CB1CFF"/>
    <w:rsid w:val="646D5F64"/>
    <w:rsid w:val="64725FCD"/>
    <w:rsid w:val="65789B77"/>
    <w:rsid w:val="65DE0238"/>
    <w:rsid w:val="673537F4"/>
    <w:rsid w:val="674351A3"/>
    <w:rsid w:val="67B340BF"/>
    <w:rsid w:val="68DBFD2D"/>
    <w:rsid w:val="68F9A4AF"/>
    <w:rsid w:val="6904EF1F"/>
    <w:rsid w:val="6938BAB8"/>
    <w:rsid w:val="697C82B7"/>
    <w:rsid w:val="69A0BF53"/>
    <w:rsid w:val="69D75FA1"/>
    <w:rsid w:val="6A0CC837"/>
    <w:rsid w:val="6A5D3EB6"/>
    <w:rsid w:val="6A945914"/>
    <w:rsid w:val="6B21D435"/>
    <w:rsid w:val="6BAEC095"/>
    <w:rsid w:val="6BB5A526"/>
    <w:rsid w:val="6C130677"/>
    <w:rsid w:val="6C21A217"/>
    <w:rsid w:val="6C2ACD13"/>
    <w:rsid w:val="6C3646F4"/>
    <w:rsid w:val="6CB8BC49"/>
    <w:rsid w:val="6D60AE00"/>
    <w:rsid w:val="6D9D68BD"/>
    <w:rsid w:val="6E700CA3"/>
    <w:rsid w:val="6E8C989C"/>
    <w:rsid w:val="6EA0D2F0"/>
    <w:rsid w:val="6ECE5E4B"/>
    <w:rsid w:val="6F089C7C"/>
    <w:rsid w:val="6F80BBE9"/>
    <w:rsid w:val="6FBB9335"/>
    <w:rsid w:val="707DF3CA"/>
    <w:rsid w:val="70903BC2"/>
    <w:rsid w:val="70CE96F4"/>
    <w:rsid w:val="710D9D32"/>
    <w:rsid w:val="71BB70BD"/>
    <w:rsid w:val="71D89CE4"/>
    <w:rsid w:val="71FD51D8"/>
    <w:rsid w:val="720FE200"/>
    <w:rsid w:val="7233E154"/>
    <w:rsid w:val="72B5BB6A"/>
    <w:rsid w:val="7409E124"/>
    <w:rsid w:val="75BADDAB"/>
    <w:rsid w:val="75DB79D9"/>
    <w:rsid w:val="76746078"/>
    <w:rsid w:val="76DA3CB8"/>
    <w:rsid w:val="787D094F"/>
    <w:rsid w:val="787EA0F2"/>
    <w:rsid w:val="78953C2F"/>
    <w:rsid w:val="78FF927B"/>
    <w:rsid w:val="7924EAF7"/>
    <w:rsid w:val="7929B981"/>
    <w:rsid w:val="797E9F11"/>
    <w:rsid w:val="79B6B04C"/>
    <w:rsid w:val="7AF348B3"/>
    <w:rsid w:val="7B2579B6"/>
    <w:rsid w:val="7C41F3AE"/>
    <w:rsid w:val="7C8F65C9"/>
    <w:rsid w:val="7CDEE6B1"/>
    <w:rsid w:val="7DBA4B1D"/>
    <w:rsid w:val="7EA4FA1A"/>
    <w:rsid w:val="7EE2C54C"/>
    <w:rsid w:val="7F0A0073"/>
    <w:rsid w:val="7FAA7D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31CC"/>
  <w15:chartTrackingRefBased/>
  <w15:docId w15:val="{B0A95B39-2370-4F85-ADFC-7DD53EAA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E5"/>
    <w:pPr>
      <w:spacing w:before="120" w:after="240"/>
    </w:pPr>
    <w:rPr>
      <w:rFonts w:ascii="Calibri" w:hAnsi="Calibri"/>
    </w:rPr>
  </w:style>
  <w:style w:type="paragraph" w:styleId="Titre1">
    <w:name w:val="heading 1"/>
    <w:basedOn w:val="Normal"/>
    <w:next w:val="Normal"/>
    <w:link w:val="Titre1Car"/>
    <w:autoRedefine/>
    <w:uiPriority w:val="9"/>
    <w:qFormat/>
    <w:rsid w:val="00013678"/>
    <w:pPr>
      <w:keepNext/>
      <w:keepLines/>
      <w:tabs>
        <w:tab w:val="left" w:pos="576"/>
      </w:tabs>
      <w:snapToGrid w:val="0"/>
      <w:spacing w:before="600"/>
      <w:outlineLvl w:val="0"/>
    </w:pPr>
    <w:rPr>
      <w:rFonts w:eastAsiaTheme="majorEastAsia" w:cstheme="majorBidi"/>
      <w:b/>
      <w:bCs/>
      <w:color w:val="173457" w:themeColor="text2"/>
      <w:sz w:val="32"/>
      <w:szCs w:val="40"/>
    </w:rPr>
  </w:style>
  <w:style w:type="paragraph" w:styleId="Titre2">
    <w:name w:val="heading 2"/>
    <w:basedOn w:val="Normal"/>
    <w:next w:val="Normal"/>
    <w:link w:val="Titre2Car"/>
    <w:autoRedefine/>
    <w:uiPriority w:val="9"/>
    <w:unhideWhenUsed/>
    <w:qFormat/>
    <w:rsid w:val="003C443A"/>
    <w:pPr>
      <w:keepNext/>
      <w:keepLines/>
      <w:pBdr>
        <w:bottom w:val="single" w:sz="4" w:space="3" w:color="FECC00" w:themeColor="accent4"/>
      </w:pBdr>
      <w:spacing w:before="240" w:after="120"/>
      <w:outlineLvl w:val="1"/>
    </w:pPr>
    <w:rPr>
      <w:rFonts w:asciiTheme="majorHAnsi" w:eastAsiaTheme="majorEastAsia" w:hAnsiTheme="majorHAnsi" w:cstheme="majorBidi"/>
      <w:b/>
      <w:color w:val="000000" w:themeColor="text1"/>
      <w:sz w:val="26"/>
      <w:szCs w:val="26"/>
    </w:rPr>
  </w:style>
  <w:style w:type="paragraph" w:styleId="Titre3">
    <w:name w:val="heading 3"/>
    <w:next w:val="Normal"/>
    <w:link w:val="Titre3Car"/>
    <w:uiPriority w:val="9"/>
    <w:unhideWhenUsed/>
    <w:qFormat/>
    <w:rsid w:val="007B273F"/>
    <w:pPr>
      <w:keepNext/>
      <w:keepLines/>
      <w:spacing w:before="240" w:after="60"/>
      <w:outlineLvl w:val="2"/>
    </w:pPr>
    <w:rPr>
      <w:rFonts w:asciiTheme="majorHAnsi" w:eastAsiaTheme="majorEastAsia" w:hAnsiTheme="majorHAnsi" w:cstheme="majorBidi"/>
      <w:b/>
      <w:color w:val="7F7F7F" w:themeColor="text1" w:themeTint="80"/>
      <w:sz w:val="22"/>
      <w:szCs w:val="24"/>
    </w:rPr>
  </w:style>
  <w:style w:type="paragraph" w:styleId="Titre5">
    <w:name w:val="heading 5"/>
    <w:basedOn w:val="Normal"/>
    <w:next w:val="Normal"/>
    <w:link w:val="Titre5Car"/>
    <w:uiPriority w:val="9"/>
    <w:unhideWhenUsed/>
    <w:qFormat/>
    <w:rsid w:val="00E04DEA"/>
    <w:pPr>
      <w:keepNext/>
      <w:keepLines/>
      <w:numPr>
        <w:numId w:val="1"/>
      </w:numPr>
      <w:spacing w:after="160"/>
      <w:outlineLvl w:val="4"/>
    </w:pPr>
    <w:rPr>
      <w:rFonts w:asciiTheme="minorHAnsi" w:eastAsiaTheme="majorEastAsia" w:hAnsiTheme="minorHAnsi" w:cstheme="majorBidi"/>
      <w:b/>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317E"/>
    <w:pPr>
      <w:numPr>
        <w:numId w:val="2"/>
      </w:numPr>
      <w:snapToGrid w:val="0"/>
      <w:spacing w:before="0" w:after="80"/>
    </w:pPr>
  </w:style>
  <w:style w:type="paragraph" w:styleId="Textedebulles">
    <w:name w:val="Balloon Text"/>
    <w:basedOn w:val="Normal"/>
    <w:link w:val="TextedebullesCar"/>
    <w:uiPriority w:val="99"/>
    <w:semiHidden/>
    <w:unhideWhenUsed/>
    <w:rsid w:val="009716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1615"/>
    <w:rPr>
      <w:rFonts w:ascii="Segoe UI" w:hAnsi="Segoe UI" w:cs="Segoe UI"/>
      <w:sz w:val="18"/>
      <w:szCs w:val="18"/>
    </w:rPr>
  </w:style>
  <w:style w:type="table" w:styleId="Grilledutableau">
    <w:name w:val="Table Grid"/>
    <w:basedOn w:val="TableauNormal"/>
    <w:uiPriority w:val="39"/>
    <w:rsid w:val="0037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9158F"/>
    <w:rPr>
      <w:sz w:val="16"/>
      <w:szCs w:val="16"/>
    </w:rPr>
  </w:style>
  <w:style w:type="paragraph" w:styleId="Commentaire">
    <w:name w:val="annotation text"/>
    <w:basedOn w:val="Normal"/>
    <w:link w:val="CommentaireCar"/>
    <w:uiPriority w:val="99"/>
    <w:unhideWhenUsed/>
    <w:rsid w:val="0009158F"/>
    <w:pPr>
      <w:spacing w:after="160"/>
    </w:pPr>
    <w:rPr>
      <w:rFonts w:asciiTheme="minorHAnsi" w:hAnsiTheme="minorHAnsi"/>
    </w:rPr>
  </w:style>
  <w:style w:type="character" w:customStyle="1" w:styleId="CommentaireCar">
    <w:name w:val="Commentaire Car"/>
    <w:basedOn w:val="Policepardfaut"/>
    <w:link w:val="Commentaire"/>
    <w:uiPriority w:val="99"/>
    <w:rsid w:val="0009158F"/>
    <w:rPr>
      <w:rFonts w:asciiTheme="minorHAnsi" w:hAnsiTheme="minorHAnsi"/>
    </w:rPr>
  </w:style>
  <w:style w:type="paragraph" w:styleId="Objetducommentaire">
    <w:name w:val="annotation subject"/>
    <w:basedOn w:val="Commentaire"/>
    <w:next w:val="Commentaire"/>
    <w:link w:val="ObjetducommentaireCar"/>
    <w:uiPriority w:val="99"/>
    <w:semiHidden/>
    <w:unhideWhenUsed/>
    <w:rsid w:val="0009158F"/>
    <w:pPr>
      <w:spacing w:after="0"/>
    </w:pPr>
    <w:rPr>
      <w:rFonts w:ascii="Candara" w:hAnsi="Candara"/>
      <w:b/>
      <w:bCs/>
    </w:rPr>
  </w:style>
  <w:style w:type="character" w:customStyle="1" w:styleId="ObjetducommentaireCar">
    <w:name w:val="Objet du commentaire Car"/>
    <w:basedOn w:val="CommentaireCar"/>
    <w:link w:val="Objetducommentaire"/>
    <w:uiPriority w:val="99"/>
    <w:semiHidden/>
    <w:rsid w:val="0009158F"/>
    <w:rPr>
      <w:rFonts w:asciiTheme="minorHAnsi" w:hAnsiTheme="minorHAnsi"/>
      <w:b/>
      <w:bCs/>
    </w:rPr>
  </w:style>
  <w:style w:type="character" w:styleId="Lienhypertexte">
    <w:name w:val="Hyperlink"/>
    <w:basedOn w:val="Policepardfaut"/>
    <w:uiPriority w:val="99"/>
    <w:unhideWhenUsed/>
    <w:rsid w:val="00224CD6"/>
    <w:rPr>
      <w:color w:val="0000FF"/>
      <w:u w:val="single"/>
    </w:rPr>
  </w:style>
  <w:style w:type="character" w:styleId="Accentuation">
    <w:name w:val="Emphasis"/>
    <w:basedOn w:val="Policepardfaut"/>
    <w:uiPriority w:val="20"/>
    <w:qFormat/>
    <w:rsid w:val="00224CD6"/>
    <w:rPr>
      <w:i/>
      <w:iCs/>
    </w:rPr>
  </w:style>
  <w:style w:type="character" w:styleId="Appelnotedebasdep">
    <w:name w:val="footnote reference"/>
    <w:basedOn w:val="Policepardfaut"/>
    <w:uiPriority w:val="99"/>
    <w:semiHidden/>
    <w:unhideWhenUsed/>
    <w:rsid w:val="00224CD6"/>
    <w:rPr>
      <w:vertAlign w:val="superscript"/>
    </w:rPr>
  </w:style>
  <w:style w:type="paragraph" w:styleId="Corpsdetexte">
    <w:name w:val="Body Text"/>
    <w:basedOn w:val="Normal"/>
    <w:link w:val="CorpsdetexteCar"/>
    <w:uiPriority w:val="1"/>
    <w:qFormat/>
    <w:rsid w:val="00991D68"/>
    <w:pPr>
      <w:widowControl w:val="0"/>
      <w:autoSpaceDE w:val="0"/>
      <w:autoSpaceDN w:val="0"/>
    </w:pPr>
    <w:rPr>
      <w:rFonts w:eastAsia="Calibri" w:cs="Calibri"/>
      <w:sz w:val="19"/>
      <w:szCs w:val="19"/>
      <w:lang w:val="en-US"/>
    </w:rPr>
  </w:style>
  <w:style w:type="character" w:customStyle="1" w:styleId="CorpsdetexteCar">
    <w:name w:val="Corps de texte Car"/>
    <w:basedOn w:val="Policepardfaut"/>
    <w:link w:val="Corpsdetexte"/>
    <w:uiPriority w:val="1"/>
    <w:rsid w:val="00991D68"/>
    <w:rPr>
      <w:rFonts w:ascii="Calibri" w:eastAsia="Calibri" w:hAnsi="Calibri" w:cs="Calibri"/>
      <w:sz w:val="19"/>
      <w:szCs w:val="19"/>
      <w:lang w:val="en-US"/>
    </w:rPr>
  </w:style>
  <w:style w:type="paragraph" w:customStyle="1" w:styleId="TableParagraph">
    <w:name w:val="Table Paragraph"/>
    <w:basedOn w:val="Normal"/>
    <w:uiPriority w:val="1"/>
    <w:qFormat/>
    <w:rsid w:val="00B43081"/>
    <w:pPr>
      <w:widowControl w:val="0"/>
      <w:autoSpaceDE w:val="0"/>
      <w:autoSpaceDN w:val="0"/>
      <w:ind w:left="276"/>
    </w:pPr>
    <w:rPr>
      <w:rFonts w:eastAsia="Calibri" w:cs="Calibri"/>
      <w:sz w:val="22"/>
      <w:szCs w:val="22"/>
      <w:lang w:val="en-US"/>
    </w:rPr>
  </w:style>
  <w:style w:type="character" w:customStyle="1" w:styleId="Titre5Car">
    <w:name w:val="Titre 5 Car"/>
    <w:basedOn w:val="Policepardfaut"/>
    <w:link w:val="Titre5"/>
    <w:uiPriority w:val="9"/>
    <w:rsid w:val="00E04DEA"/>
    <w:rPr>
      <w:rFonts w:asciiTheme="minorHAnsi" w:eastAsiaTheme="majorEastAsia" w:hAnsiTheme="minorHAnsi" w:cstheme="majorBidi"/>
      <w:b/>
      <w:sz w:val="28"/>
      <w:szCs w:val="24"/>
    </w:rPr>
  </w:style>
  <w:style w:type="character" w:customStyle="1" w:styleId="Titre1Car">
    <w:name w:val="Titre 1 Car"/>
    <w:basedOn w:val="Policepardfaut"/>
    <w:link w:val="Titre1"/>
    <w:uiPriority w:val="9"/>
    <w:rsid w:val="00013678"/>
    <w:rPr>
      <w:rFonts w:ascii="Calibri" w:eastAsiaTheme="majorEastAsia" w:hAnsi="Calibri" w:cstheme="majorBidi"/>
      <w:b/>
      <w:bCs/>
      <w:color w:val="173457" w:themeColor="text2"/>
      <w:sz w:val="32"/>
      <w:szCs w:val="40"/>
    </w:rPr>
  </w:style>
  <w:style w:type="character" w:styleId="lev">
    <w:name w:val="Strong"/>
    <w:basedOn w:val="Policepardfaut"/>
    <w:uiPriority w:val="22"/>
    <w:qFormat/>
    <w:rsid w:val="00A975AA"/>
    <w:rPr>
      <w:b/>
      <w:bCs/>
    </w:rPr>
  </w:style>
  <w:style w:type="paragraph" w:styleId="En-tte">
    <w:name w:val="header"/>
    <w:basedOn w:val="Normal"/>
    <w:link w:val="En-tteCar"/>
    <w:uiPriority w:val="99"/>
    <w:unhideWhenUsed/>
    <w:rsid w:val="003B5DC5"/>
    <w:pPr>
      <w:tabs>
        <w:tab w:val="center" w:pos="4320"/>
        <w:tab w:val="right" w:pos="8640"/>
      </w:tabs>
    </w:pPr>
  </w:style>
  <w:style w:type="character" w:customStyle="1" w:styleId="En-tteCar">
    <w:name w:val="En-tête Car"/>
    <w:basedOn w:val="Policepardfaut"/>
    <w:link w:val="En-tte"/>
    <w:uiPriority w:val="99"/>
    <w:rsid w:val="003B5DC5"/>
  </w:style>
  <w:style w:type="paragraph" w:styleId="Pieddepage">
    <w:name w:val="footer"/>
    <w:basedOn w:val="Normal"/>
    <w:link w:val="PieddepageCar"/>
    <w:uiPriority w:val="99"/>
    <w:unhideWhenUsed/>
    <w:rsid w:val="003B5DC5"/>
    <w:pPr>
      <w:tabs>
        <w:tab w:val="center" w:pos="4320"/>
        <w:tab w:val="right" w:pos="8640"/>
      </w:tabs>
    </w:pPr>
  </w:style>
  <w:style w:type="character" w:customStyle="1" w:styleId="PieddepageCar">
    <w:name w:val="Pied de page Car"/>
    <w:basedOn w:val="Policepardfaut"/>
    <w:link w:val="Pieddepage"/>
    <w:uiPriority w:val="99"/>
    <w:rsid w:val="003B5DC5"/>
  </w:style>
  <w:style w:type="paragraph" w:customStyle="1" w:styleId="Default">
    <w:name w:val="Default"/>
    <w:rsid w:val="00916128"/>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646D4E"/>
    <w:pPr>
      <w:spacing w:before="100" w:after="100"/>
    </w:pPr>
    <w:rPr>
      <w:rFonts w:ascii="Arial Unicode MS" w:eastAsia="Arial Unicode MS" w:hAnsi="Arial Unicode MS" w:cs="Times New Roman"/>
      <w:color w:val="000000"/>
      <w:sz w:val="24"/>
      <w:lang w:eastAsia="fr-FR"/>
    </w:rPr>
  </w:style>
  <w:style w:type="character" w:customStyle="1" w:styleId="Titre3Car">
    <w:name w:val="Titre 3 Car"/>
    <w:basedOn w:val="Policepardfaut"/>
    <w:link w:val="Titre3"/>
    <w:uiPriority w:val="9"/>
    <w:rsid w:val="007B273F"/>
    <w:rPr>
      <w:rFonts w:asciiTheme="majorHAnsi" w:eastAsiaTheme="majorEastAsia" w:hAnsiTheme="majorHAnsi" w:cstheme="majorBidi"/>
      <w:b/>
      <w:color w:val="7F7F7F" w:themeColor="text1" w:themeTint="80"/>
      <w:sz w:val="22"/>
      <w:szCs w:val="24"/>
    </w:rPr>
  </w:style>
  <w:style w:type="paragraph" w:styleId="Retraitcorpsdetexte">
    <w:name w:val="Body Text Indent"/>
    <w:basedOn w:val="Normal"/>
    <w:link w:val="RetraitcorpsdetexteCar"/>
    <w:uiPriority w:val="99"/>
    <w:semiHidden/>
    <w:unhideWhenUsed/>
    <w:rsid w:val="00664DEF"/>
    <w:pPr>
      <w:spacing w:after="120"/>
      <w:ind w:left="283"/>
    </w:pPr>
  </w:style>
  <w:style w:type="character" w:customStyle="1" w:styleId="RetraitcorpsdetexteCar">
    <w:name w:val="Retrait corps de texte Car"/>
    <w:basedOn w:val="Policepardfaut"/>
    <w:link w:val="Retraitcorpsdetexte"/>
    <w:uiPriority w:val="99"/>
    <w:semiHidden/>
    <w:rsid w:val="00664DEF"/>
  </w:style>
  <w:style w:type="character" w:customStyle="1" w:styleId="Titre2Car">
    <w:name w:val="Titre 2 Car"/>
    <w:basedOn w:val="Policepardfaut"/>
    <w:link w:val="Titre2"/>
    <w:uiPriority w:val="9"/>
    <w:rsid w:val="003C443A"/>
    <w:rPr>
      <w:rFonts w:asciiTheme="majorHAnsi" w:eastAsiaTheme="majorEastAsia" w:hAnsiTheme="majorHAnsi" w:cstheme="majorBidi"/>
      <w:b/>
      <w:color w:val="000000" w:themeColor="text1"/>
      <w:sz w:val="26"/>
      <w:szCs w:val="26"/>
    </w:rPr>
  </w:style>
  <w:style w:type="paragraph" w:styleId="Sansinterligne">
    <w:name w:val="No Spacing"/>
    <w:basedOn w:val="Normal"/>
    <w:uiPriority w:val="1"/>
    <w:qFormat/>
    <w:rsid w:val="008D08AA"/>
    <w:pPr>
      <w:spacing w:before="60" w:after="60"/>
    </w:pPr>
    <w:rPr>
      <w:rFonts w:cs="Times New Roman (Body CS)"/>
      <w:sz w:val="18"/>
    </w:rPr>
  </w:style>
  <w:style w:type="paragraph" w:customStyle="1" w:styleId="Tableau-fondgris">
    <w:name w:val="Tableau - fond gris"/>
    <w:autoRedefine/>
    <w:qFormat/>
    <w:rsid w:val="000632F7"/>
    <w:pPr>
      <w:tabs>
        <w:tab w:val="left" w:pos="2880"/>
      </w:tabs>
      <w:spacing w:before="120" w:after="120"/>
    </w:pPr>
    <w:rPr>
      <w:rFonts w:asciiTheme="minorHAnsi" w:hAnsiTheme="minorHAnsi" w:cs="Times New Roman (Body CS)"/>
      <w:b/>
      <w:bCs/>
    </w:rPr>
  </w:style>
  <w:style w:type="table" w:styleId="Tableausimple1">
    <w:name w:val="Plain Table 1"/>
    <w:basedOn w:val="TableauNormal"/>
    <w:uiPriority w:val="41"/>
    <w:rsid w:val="001F3E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Accentuation3">
    <w:name w:val="Grid Table 1 Light Accent 3"/>
    <w:basedOn w:val="TableauNormal"/>
    <w:uiPriority w:val="46"/>
    <w:rsid w:val="001F3E33"/>
    <w:tblPr>
      <w:tblStyleRowBandSize w:val="1"/>
      <w:tblStyleColBandSize w:val="1"/>
      <w:tblBorders>
        <w:top w:val="single" w:sz="4" w:space="0" w:color="F5ADB2" w:themeColor="accent3" w:themeTint="66"/>
        <w:left w:val="single" w:sz="4" w:space="0" w:color="F5ADB2" w:themeColor="accent3" w:themeTint="66"/>
        <w:bottom w:val="single" w:sz="4" w:space="0" w:color="F5ADB2" w:themeColor="accent3" w:themeTint="66"/>
        <w:right w:val="single" w:sz="4" w:space="0" w:color="F5ADB2" w:themeColor="accent3" w:themeTint="66"/>
        <w:insideH w:val="single" w:sz="4" w:space="0" w:color="F5ADB2" w:themeColor="accent3" w:themeTint="66"/>
        <w:insideV w:val="single" w:sz="4" w:space="0" w:color="F5ADB2" w:themeColor="accent3" w:themeTint="66"/>
      </w:tblBorders>
    </w:tblPr>
    <w:tblStylePr w:type="firstRow">
      <w:rPr>
        <w:b/>
        <w:bCs/>
      </w:rPr>
      <w:tblPr/>
      <w:tcPr>
        <w:tcBorders>
          <w:bottom w:val="single" w:sz="12" w:space="0" w:color="F0858C" w:themeColor="accent3" w:themeTint="99"/>
        </w:tcBorders>
      </w:tcPr>
    </w:tblStylePr>
    <w:tblStylePr w:type="lastRow">
      <w:rPr>
        <w:b/>
        <w:bCs/>
      </w:rPr>
      <w:tblPr/>
      <w:tcPr>
        <w:tcBorders>
          <w:top w:val="double" w:sz="2" w:space="0" w:color="F0858C" w:themeColor="accent3"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F3E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detabledesmatires">
    <w:name w:val="TOC Heading"/>
    <w:basedOn w:val="Titre1"/>
    <w:next w:val="Normal"/>
    <w:uiPriority w:val="39"/>
    <w:unhideWhenUsed/>
    <w:qFormat/>
    <w:rsid w:val="008D08AA"/>
    <w:pPr>
      <w:snapToGrid/>
      <w:spacing w:before="480" w:after="0" w:line="276" w:lineRule="auto"/>
      <w:outlineLvl w:val="9"/>
    </w:pPr>
    <w:rPr>
      <w:rFonts w:asciiTheme="majorHAnsi" w:hAnsiTheme="majorHAnsi"/>
      <w:bCs w:val="0"/>
      <w:color w:val="808080" w:themeColor="background1" w:themeShade="80"/>
      <w:szCs w:val="28"/>
      <w:lang w:val="en-US"/>
    </w:rPr>
  </w:style>
  <w:style w:type="paragraph" w:styleId="TM1">
    <w:name w:val="toc 1"/>
    <w:basedOn w:val="Normal"/>
    <w:next w:val="Normal"/>
    <w:autoRedefine/>
    <w:uiPriority w:val="39"/>
    <w:unhideWhenUsed/>
    <w:rsid w:val="00653AD1"/>
    <w:pPr>
      <w:tabs>
        <w:tab w:val="left" w:pos="576"/>
        <w:tab w:val="right" w:leader="dot" w:pos="8640"/>
      </w:tabs>
      <w:spacing w:before="160" w:after="0"/>
    </w:pPr>
    <w:rPr>
      <w:rFonts w:asciiTheme="minorHAnsi" w:hAnsiTheme="minorHAnsi"/>
      <w:bCs/>
      <w:iCs/>
      <w:color w:val="000000" w:themeColor="text1"/>
      <w:sz w:val="28"/>
      <w:szCs w:val="24"/>
    </w:rPr>
  </w:style>
  <w:style w:type="paragraph" w:styleId="TM2">
    <w:name w:val="toc 2"/>
    <w:basedOn w:val="Normal"/>
    <w:next w:val="Normal"/>
    <w:autoRedefine/>
    <w:uiPriority w:val="39"/>
    <w:unhideWhenUsed/>
    <w:rsid w:val="009B6B83"/>
    <w:pPr>
      <w:tabs>
        <w:tab w:val="left" w:pos="1440"/>
        <w:tab w:val="right" w:leader="dot" w:pos="8640"/>
      </w:tabs>
      <w:spacing w:before="80" w:after="0"/>
      <w:ind w:left="1152"/>
    </w:pPr>
    <w:rPr>
      <w:rFonts w:asciiTheme="minorHAnsi" w:hAnsiTheme="minorHAnsi"/>
      <w:b/>
      <w:bCs/>
      <w:szCs w:val="22"/>
    </w:rPr>
  </w:style>
  <w:style w:type="paragraph" w:styleId="TM3">
    <w:name w:val="toc 3"/>
    <w:basedOn w:val="Normal"/>
    <w:next w:val="Normal"/>
    <w:autoRedefine/>
    <w:uiPriority w:val="39"/>
    <w:unhideWhenUsed/>
    <w:rsid w:val="007B273F"/>
    <w:pPr>
      <w:tabs>
        <w:tab w:val="left" w:pos="1728"/>
        <w:tab w:val="right" w:leader="dot" w:pos="8640"/>
      </w:tabs>
      <w:spacing w:before="40" w:after="0"/>
      <w:ind w:left="1440"/>
    </w:pPr>
    <w:rPr>
      <w:rFonts w:asciiTheme="minorHAnsi" w:hAnsiTheme="minorHAnsi"/>
      <w:b/>
      <w:color w:val="7F7F7F" w:themeColor="text1" w:themeTint="80"/>
    </w:rPr>
  </w:style>
  <w:style w:type="paragraph" w:styleId="TM4">
    <w:name w:val="toc 4"/>
    <w:basedOn w:val="Normal"/>
    <w:next w:val="Normal"/>
    <w:autoRedefine/>
    <w:uiPriority w:val="39"/>
    <w:semiHidden/>
    <w:unhideWhenUsed/>
    <w:rsid w:val="00A53DA1"/>
    <w:pPr>
      <w:spacing w:before="0" w:after="0"/>
      <w:ind w:left="600"/>
    </w:pPr>
    <w:rPr>
      <w:rFonts w:asciiTheme="minorHAnsi" w:hAnsiTheme="minorHAnsi"/>
    </w:rPr>
  </w:style>
  <w:style w:type="paragraph" w:styleId="TM5">
    <w:name w:val="toc 5"/>
    <w:basedOn w:val="Normal"/>
    <w:next w:val="Normal"/>
    <w:autoRedefine/>
    <w:uiPriority w:val="39"/>
    <w:semiHidden/>
    <w:unhideWhenUsed/>
    <w:rsid w:val="00A53DA1"/>
    <w:pPr>
      <w:spacing w:before="0" w:after="0"/>
      <w:ind w:left="800"/>
    </w:pPr>
    <w:rPr>
      <w:rFonts w:asciiTheme="minorHAnsi" w:hAnsiTheme="minorHAnsi"/>
    </w:rPr>
  </w:style>
  <w:style w:type="paragraph" w:styleId="TM6">
    <w:name w:val="toc 6"/>
    <w:basedOn w:val="Normal"/>
    <w:next w:val="Normal"/>
    <w:autoRedefine/>
    <w:uiPriority w:val="39"/>
    <w:semiHidden/>
    <w:unhideWhenUsed/>
    <w:rsid w:val="00A53DA1"/>
    <w:pPr>
      <w:spacing w:before="0" w:after="0"/>
      <w:ind w:left="1000"/>
    </w:pPr>
    <w:rPr>
      <w:rFonts w:asciiTheme="minorHAnsi" w:hAnsiTheme="minorHAnsi"/>
    </w:rPr>
  </w:style>
  <w:style w:type="paragraph" w:styleId="TM7">
    <w:name w:val="toc 7"/>
    <w:basedOn w:val="Normal"/>
    <w:next w:val="Normal"/>
    <w:autoRedefine/>
    <w:uiPriority w:val="39"/>
    <w:semiHidden/>
    <w:unhideWhenUsed/>
    <w:rsid w:val="00A53DA1"/>
    <w:pPr>
      <w:spacing w:before="0" w:after="0"/>
      <w:ind w:left="1200"/>
    </w:pPr>
    <w:rPr>
      <w:rFonts w:asciiTheme="minorHAnsi" w:hAnsiTheme="minorHAnsi"/>
    </w:rPr>
  </w:style>
  <w:style w:type="paragraph" w:styleId="TM8">
    <w:name w:val="toc 8"/>
    <w:basedOn w:val="Normal"/>
    <w:next w:val="Normal"/>
    <w:autoRedefine/>
    <w:uiPriority w:val="39"/>
    <w:semiHidden/>
    <w:unhideWhenUsed/>
    <w:rsid w:val="00A53DA1"/>
    <w:pPr>
      <w:spacing w:before="0" w:after="0"/>
      <w:ind w:left="1400"/>
    </w:pPr>
    <w:rPr>
      <w:rFonts w:asciiTheme="minorHAnsi" w:hAnsiTheme="minorHAnsi"/>
    </w:rPr>
  </w:style>
  <w:style w:type="paragraph" w:styleId="TM9">
    <w:name w:val="toc 9"/>
    <w:basedOn w:val="Normal"/>
    <w:next w:val="Normal"/>
    <w:autoRedefine/>
    <w:uiPriority w:val="39"/>
    <w:semiHidden/>
    <w:unhideWhenUsed/>
    <w:rsid w:val="00A53DA1"/>
    <w:pPr>
      <w:spacing w:before="0" w:after="0"/>
      <w:ind w:left="1600"/>
    </w:pPr>
    <w:rPr>
      <w:rFonts w:asciiTheme="minorHAnsi" w:hAnsiTheme="minorHAnsi"/>
    </w:rPr>
  </w:style>
  <w:style w:type="paragraph" w:styleId="Rvision">
    <w:name w:val="Revision"/>
    <w:hidden/>
    <w:uiPriority w:val="99"/>
    <w:semiHidden/>
    <w:rsid w:val="008D08AA"/>
    <w:rPr>
      <w:rFonts w:ascii="Calibri" w:hAnsi="Calibri"/>
    </w:rPr>
  </w:style>
  <w:style w:type="paragraph" w:customStyle="1" w:styleId="Tableau-titreNo">
    <w:name w:val="Tableau - titre No"/>
    <w:qFormat/>
    <w:rsid w:val="00766F84"/>
    <w:pPr>
      <w:numPr>
        <w:numId w:val="3"/>
      </w:numPr>
      <w:spacing w:before="120" w:after="120"/>
    </w:pPr>
    <w:rPr>
      <w:rFonts w:asciiTheme="majorHAnsi" w:eastAsia="Arial Unicode MS" w:hAnsiTheme="majorHAnsi" w:cs="Times New Roman"/>
      <w:b/>
      <w:color w:val="000000" w:themeColor="text1"/>
      <w:lang w:eastAsia="fr-FR"/>
    </w:rPr>
  </w:style>
  <w:style w:type="paragraph" w:customStyle="1" w:styleId="List2Paragraph">
    <w:name w:val="List2 Paragraph"/>
    <w:basedOn w:val="Paragraphedeliste"/>
    <w:qFormat/>
    <w:rsid w:val="001A2D1B"/>
    <w:pPr>
      <w:numPr>
        <w:ilvl w:val="1"/>
        <w:numId w:val="4"/>
      </w:numPr>
      <w:ind w:left="1080"/>
    </w:pPr>
  </w:style>
  <w:style w:type="paragraph" w:customStyle="1" w:styleId="Titre1tableau-annexe">
    <w:name w:val="Titre1 tableau-annexe"/>
    <w:qFormat/>
    <w:rsid w:val="000632F7"/>
    <w:pPr>
      <w:spacing w:before="120" w:after="120"/>
    </w:pPr>
    <w:rPr>
      <w:rFonts w:asciiTheme="minorHAnsi" w:hAnsiTheme="minorHAnsi" w:cs="Times New Roman (Body CS)"/>
      <w:b/>
      <w:color w:val="808080" w:themeColor="background1" w:themeShade="80"/>
      <w:sz w:val="28"/>
      <w:szCs w:val="28"/>
    </w:rPr>
  </w:style>
  <w:style w:type="paragraph" w:customStyle="1" w:styleId="ListParagraph-annexe">
    <w:name w:val="List Paragraph-annexe"/>
    <w:basedOn w:val="Paragraphedeliste"/>
    <w:qFormat/>
    <w:rsid w:val="001A2D1B"/>
    <w:pPr>
      <w:ind w:left="720"/>
    </w:pPr>
  </w:style>
  <w:style w:type="character" w:styleId="Numrodepage">
    <w:name w:val="page number"/>
    <w:basedOn w:val="Policepardfaut"/>
    <w:uiPriority w:val="99"/>
    <w:semiHidden/>
    <w:unhideWhenUsed/>
    <w:rsid w:val="00D55A53"/>
  </w:style>
  <w:style w:type="paragraph" w:customStyle="1" w:styleId="Tableau-titre1">
    <w:name w:val="Tableau - titre1"/>
    <w:autoRedefine/>
    <w:qFormat/>
    <w:rsid w:val="00766F84"/>
    <w:pPr>
      <w:spacing w:before="120" w:after="120"/>
      <w:jc w:val="center"/>
    </w:pPr>
    <w:rPr>
      <w:rFonts w:asciiTheme="minorHAnsi" w:hAnsiTheme="minorHAnsi" w:cs="Times New Roman (Body CS)"/>
      <w:bCs/>
      <w:color w:val="000000" w:themeColor="text1"/>
    </w:rPr>
  </w:style>
  <w:style w:type="table" w:styleId="Tableausimple2">
    <w:name w:val="Plain Table 2"/>
    <w:basedOn w:val="TableauNormal"/>
    <w:uiPriority w:val="42"/>
    <w:rsid w:val="004B65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4B65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B65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AB6586"/>
    <w:rPr>
      <w:color w:val="605E5C"/>
      <w:shd w:val="clear" w:color="auto" w:fill="E1DFDD"/>
    </w:rPr>
  </w:style>
  <w:style w:type="character" w:styleId="Lienhypertextesuivivisit">
    <w:name w:val="FollowedHyperlink"/>
    <w:basedOn w:val="Policepardfaut"/>
    <w:uiPriority w:val="99"/>
    <w:semiHidden/>
    <w:unhideWhenUsed/>
    <w:rsid w:val="00BA2303"/>
    <w:rPr>
      <w:color w:val="F99F1C" w:themeColor="followedHyperlink"/>
      <w:u w:val="single"/>
    </w:rPr>
  </w:style>
  <w:style w:type="paragraph" w:styleId="Notedebasdepage">
    <w:name w:val="footnote text"/>
    <w:basedOn w:val="Normal"/>
    <w:link w:val="NotedebasdepageCar"/>
    <w:uiPriority w:val="99"/>
    <w:semiHidden/>
    <w:unhideWhenUsed/>
    <w:rsid w:val="00064D82"/>
    <w:pPr>
      <w:spacing w:before="0" w:after="0"/>
    </w:pPr>
  </w:style>
  <w:style w:type="character" w:customStyle="1" w:styleId="NotedebasdepageCar">
    <w:name w:val="Note de bas de page Car"/>
    <w:basedOn w:val="Policepardfaut"/>
    <w:link w:val="Notedebasdepage"/>
    <w:uiPriority w:val="99"/>
    <w:semiHidden/>
    <w:rsid w:val="00064D82"/>
    <w:rPr>
      <w:rFonts w:ascii="Calibri" w:hAnsi="Calibri"/>
    </w:rPr>
  </w:style>
  <w:style w:type="paragraph" w:customStyle="1" w:styleId="paragraph">
    <w:name w:val="paragraph"/>
    <w:basedOn w:val="Normal"/>
    <w:rsid w:val="00D04BEF"/>
    <w:pPr>
      <w:spacing w:before="100" w:beforeAutospacing="1" w:after="100" w:afterAutospacing="1"/>
    </w:pPr>
    <w:rPr>
      <w:rFonts w:ascii="Times New Roman" w:eastAsia="Times New Roman" w:hAnsi="Times New Roman" w:cs="Times New Roman"/>
      <w:sz w:val="24"/>
      <w:szCs w:val="24"/>
      <w:lang w:eastAsia="fr-CA"/>
    </w:rPr>
  </w:style>
  <w:style w:type="table" w:styleId="TableauListe3-Accentuation1">
    <w:name w:val="List Table 3 Accent 1"/>
    <w:basedOn w:val="TableauNormal"/>
    <w:uiPriority w:val="48"/>
    <w:rsid w:val="00BB00BF"/>
    <w:rPr>
      <w:rFonts w:asciiTheme="minorHAnsi" w:hAnsiTheme="minorHAnsi"/>
      <w:sz w:val="22"/>
      <w:szCs w:val="22"/>
    </w:rPr>
    <w:tblPr>
      <w:tblStyleRowBandSize w:val="1"/>
      <w:tblStyleColBandSize w:val="1"/>
      <w:tblBorders>
        <w:top w:val="single" w:sz="4" w:space="0" w:color="008ECD" w:themeColor="accent1"/>
        <w:left w:val="single" w:sz="4" w:space="0" w:color="008ECD" w:themeColor="accent1"/>
        <w:bottom w:val="single" w:sz="4" w:space="0" w:color="008ECD" w:themeColor="accent1"/>
        <w:right w:val="single" w:sz="4" w:space="0" w:color="008ECD" w:themeColor="accent1"/>
      </w:tblBorders>
    </w:tblPr>
    <w:tblStylePr w:type="firstRow">
      <w:rPr>
        <w:b/>
        <w:bCs/>
        <w:color w:val="FFFFFF" w:themeColor="background1"/>
      </w:rPr>
      <w:tblPr/>
      <w:tcPr>
        <w:shd w:val="clear" w:color="auto" w:fill="008ECD" w:themeFill="accent1"/>
      </w:tcPr>
    </w:tblStylePr>
    <w:tblStylePr w:type="lastRow">
      <w:rPr>
        <w:b/>
        <w:bCs/>
      </w:rPr>
      <w:tblPr/>
      <w:tcPr>
        <w:tcBorders>
          <w:top w:val="double" w:sz="4" w:space="0" w:color="008E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ECD" w:themeColor="accent1"/>
          <w:right w:val="single" w:sz="4" w:space="0" w:color="008ECD" w:themeColor="accent1"/>
        </w:tcBorders>
      </w:tcPr>
    </w:tblStylePr>
    <w:tblStylePr w:type="band1Horz">
      <w:tblPr/>
      <w:tcPr>
        <w:tcBorders>
          <w:top w:val="single" w:sz="4" w:space="0" w:color="008ECD" w:themeColor="accent1"/>
          <w:bottom w:val="single" w:sz="4" w:space="0" w:color="008E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ECD" w:themeColor="accent1"/>
          <w:left w:val="nil"/>
        </w:tcBorders>
      </w:tcPr>
    </w:tblStylePr>
    <w:tblStylePr w:type="swCell">
      <w:tblPr/>
      <w:tcPr>
        <w:tcBorders>
          <w:top w:val="double" w:sz="4" w:space="0" w:color="008ECD" w:themeColor="accent1"/>
          <w:right w:val="nil"/>
        </w:tcBorders>
      </w:tcPr>
    </w:tblStylePr>
  </w:style>
  <w:style w:type="table" w:styleId="TableauListe3-Accentuation6">
    <w:name w:val="List Table 3 Accent 6"/>
    <w:basedOn w:val="TableauNormal"/>
    <w:uiPriority w:val="48"/>
    <w:rsid w:val="001413F0"/>
    <w:tblPr>
      <w:tblStyleRowBandSize w:val="1"/>
      <w:tblStyleColBandSize w:val="1"/>
      <w:tblBorders>
        <w:top w:val="single" w:sz="4" w:space="0" w:color="9BBC3C" w:themeColor="accent6"/>
        <w:left w:val="single" w:sz="4" w:space="0" w:color="9BBC3C" w:themeColor="accent6"/>
        <w:bottom w:val="single" w:sz="4" w:space="0" w:color="9BBC3C" w:themeColor="accent6"/>
        <w:right w:val="single" w:sz="4" w:space="0" w:color="9BBC3C" w:themeColor="accent6"/>
      </w:tblBorders>
    </w:tblPr>
    <w:tblStylePr w:type="firstRow">
      <w:rPr>
        <w:b/>
        <w:bCs/>
        <w:color w:val="FFFFFF" w:themeColor="background1"/>
      </w:rPr>
      <w:tblPr/>
      <w:tcPr>
        <w:shd w:val="clear" w:color="auto" w:fill="9BBC3C" w:themeFill="accent6"/>
      </w:tcPr>
    </w:tblStylePr>
    <w:tblStylePr w:type="lastRow">
      <w:rPr>
        <w:b/>
        <w:bCs/>
      </w:rPr>
      <w:tblPr/>
      <w:tcPr>
        <w:tcBorders>
          <w:top w:val="double" w:sz="4" w:space="0" w:color="9BBC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C3C" w:themeColor="accent6"/>
          <w:right w:val="single" w:sz="4" w:space="0" w:color="9BBC3C" w:themeColor="accent6"/>
        </w:tcBorders>
      </w:tcPr>
    </w:tblStylePr>
    <w:tblStylePr w:type="band1Horz">
      <w:tblPr/>
      <w:tcPr>
        <w:tcBorders>
          <w:top w:val="single" w:sz="4" w:space="0" w:color="9BBC3C" w:themeColor="accent6"/>
          <w:bottom w:val="single" w:sz="4" w:space="0" w:color="9BBC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C3C" w:themeColor="accent6"/>
          <w:left w:val="nil"/>
        </w:tcBorders>
      </w:tcPr>
    </w:tblStylePr>
    <w:tblStylePr w:type="swCell">
      <w:tblPr/>
      <w:tcPr>
        <w:tcBorders>
          <w:top w:val="double" w:sz="4" w:space="0" w:color="9BBC3C" w:themeColor="accent6"/>
          <w:right w:val="nil"/>
        </w:tcBorders>
      </w:tcPr>
    </w:tblStylePr>
  </w:style>
  <w:style w:type="character" w:customStyle="1" w:styleId="normaltextrun">
    <w:name w:val="normaltextrun"/>
    <w:basedOn w:val="Policepardfaut"/>
    <w:rsid w:val="0012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4115">
      <w:bodyDiv w:val="1"/>
      <w:marLeft w:val="0"/>
      <w:marRight w:val="0"/>
      <w:marTop w:val="0"/>
      <w:marBottom w:val="0"/>
      <w:divBdr>
        <w:top w:val="none" w:sz="0" w:space="0" w:color="auto"/>
        <w:left w:val="none" w:sz="0" w:space="0" w:color="auto"/>
        <w:bottom w:val="none" w:sz="0" w:space="0" w:color="auto"/>
        <w:right w:val="none" w:sz="0" w:space="0" w:color="auto"/>
      </w:divBdr>
    </w:div>
    <w:div w:id="745810036">
      <w:bodyDiv w:val="1"/>
      <w:marLeft w:val="0"/>
      <w:marRight w:val="0"/>
      <w:marTop w:val="0"/>
      <w:marBottom w:val="0"/>
      <w:divBdr>
        <w:top w:val="none" w:sz="0" w:space="0" w:color="auto"/>
        <w:left w:val="none" w:sz="0" w:space="0" w:color="auto"/>
        <w:bottom w:val="none" w:sz="0" w:space="0" w:color="auto"/>
        <w:right w:val="none" w:sz="0" w:space="0" w:color="auto"/>
      </w:divBdr>
    </w:div>
    <w:div w:id="837380872">
      <w:bodyDiv w:val="1"/>
      <w:marLeft w:val="0"/>
      <w:marRight w:val="0"/>
      <w:marTop w:val="0"/>
      <w:marBottom w:val="0"/>
      <w:divBdr>
        <w:top w:val="none" w:sz="0" w:space="0" w:color="auto"/>
        <w:left w:val="none" w:sz="0" w:space="0" w:color="auto"/>
        <w:bottom w:val="none" w:sz="0" w:space="0" w:color="auto"/>
        <w:right w:val="none" w:sz="0" w:space="0" w:color="auto"/>
      </w:divBdr>
    </w:div>
    <w:div w:id="1017586902">
      <w:bodyDiv w:val="1"/>
      <w:marLeft w:val="0"/>
      <w:marRight w:val="0"/>
      <w:marTop w:val="0"/>
      <w:marBottom w:val="0"/>
      <w:divBdr>
        <w:top w:val="none" w:sz="0" w:space="0" w:color="auto"/>
        <w:left w:val="none" w:sz="0" w:space="0" w:color="auto"/>
        <w:bottom w:val="none" w:sz="0" w:space="0" w:color="auto"/>
        <w:right w:val="none" w:sz="0" w:space="0" w:color="auto"/>
      </w:divBdr>
    </w:div>
    <w:div w:id="1077508368">
      <w:bodyDiv w:val="1"/>
      <w:marLeft w:val="0"/>
      <w:marRight w:val="0"/>
      <w:marTop w:val="0"/>
      <w:marBottom w:val="0"/>
      <w:divBdr>
        <w:top w:val="none" w:sz="0" w:space="0" w:color="auto"/>
        <w:left w:val="none" w:sz="0" w:space="0" w:color="auto"/>
        <w:bottom w:val="none" w:sz="0" w:space="0" w:color="auto"/>
        <w:right w:val="none" w:sz="0" w:space="0" w:color="auto"/>
      </w:divBdr>
    </w:div>
    <w:div w:id="1123769856">
      <w:bodyDiv w:val="1"/>
      <w:marLeft w:val="0"/>
      <w:marRight w:val="0"/>
      <w:marTop w:val="0"/>
      <w:marBottom w:val="0"/>
      <w:divBdr>
        <w:top w:val="none" w:sz="0" w:space="0" w:color="auto"/>
        <w:left w:val="none" w:sz="0" w:space="0" w:color="auto"/>
        <w:bottom w:val="none" w:sz="0" w:space="0" w:color="auto"/>
        <w:right w:val="none" w:sz="0" w:space="0" w:color="auto"/>
      </w:divBdr>
    </w:div>
    <w:div w:id="1286736120">
      <w:bodyDiv w:val="1"/>
      <w:marLeft w:val="0"/>
      <w:marRight w:val="0"/>
      <w:marTop w:val="0"/>
      <w:marBottom w:val="0"/>
      <w:divBdr>
        <w:top w:val="none" w:sz="0" w:space="0" w:color="auto"/>
        <w:left w:val="none" w:sz="0" w:space="0" w:color="auto"/>
        <w:bottom w:val="none" w:sz="0" w:space="0" w:color="auto"/>
        <w:right w:val="none" w:sz="0" w:space="0" w:color="auto"/>
      </w:divBdr>
    </w:div>
    <w:div w:id="1311406086">
      <w:bodyDiv w:val="1"/>
      <w:marLeft w:val="0"/>
      <w:marRight w:val="0"/>
      <w:marTop w:val="0"/>
      <w:marBottom w:val="0"/>
      <w:divBdr>
        <w:top w:val="none" w:sz="0" w:space="0" w:color="auto"/>
        <w:left w:val="none" w:sz="0" w:space="0" w:color="auto"/>
        <w:bottom w:val="none" w:sz="0" w:space="0" w:color="auto"/>
        <w:right w:val="none" w:sz="0" w:space="0" w:color="auto"/>
      </w:divBdr>
    </w:div>
    <w:div w:id="1586912681">
      <w:bodyDiv w:val="1"/>
      <w:marLeft w:val="0"/>
      <w:marRight w:val="0"/>
      <w:marTop w:val="0"/>
      <w:marBottom w:val="0"/>
      <w:divBdr>
        <w:top w:val="none" w:sz="0" w:space="0" w:color="auto"/>
        <w:left w:val="none" w:sz="0" w:space="0" w:color="auto"/>
        <w:bottom w:val="none" w:sz="0" w:space="0" w:color="auto"/>
        <w:right w:val="none" w:sz="0" w:space="0" w:color="auto"/>
      </w:divBdr>
    </w:div>
    <w:div w:id="1670257153">
      <w:bodyDiv w:val="1"/>
      <w:marLeft w:val="0"/>
      <w:marRight w:val="0"/>
      <w:marTop w:val="0"/>
      <w:marBottom w:val="0"/>
      <w:divBdr>
        <w:top w:val="none" w:sz="0" w:space="0" w:color="auto"/>
        <w:left w:val="none" w:sz="0" w:space="0" w:color="auto"/>
        <w:bottom w:val="none" w:sz="0" w:space="0" w:color="auto"/>
        <w:right w:val="none" w:sz="0" w:space="0" w:color="auto"/>
      </w:divBdr>
    </w:div>
    <w:div w:id="1674794890">
      <w:bodyDiv w:val="1"/>
      <w:marLeft w:val="0"/>
      <w:marRight w:val="0"/>
      <w:marTop w:val="0"/>
      <w:marBottom w:val="0"/>
      <w:divBdr>
        <w:top w:val="none" w:sz="0" w:space="0" w:color="auto"/>
        <w:left w:val="none" w:sz="0" w:space="0" w:color="auto"/>
        <w:bottom w:val="none" w:sz="0" w:space="0" w:color="auto"/>
        <w:right w:val="none" w:sz="0" w:space="0" w:color="auto"/>
      </w:divBdr>
    </w:div>
    <w:div w:id="1985428082">
      <w:bodyDiv w:val="1"/>
      <w:marLeft w:val="0"/>
      <w:marRight w:val="0"/>
      <w:marTop w:val="0"/>
      <w:marBottom w:val="0"/>
      <w:divBdr>
        <w:top w:val="none" w:sz="0" w:space="0" w:color="auto"/>
        <w:left w:val="none" w:sz="0" w:space="0" w:color="auto"/>
        <w:bottom w:val="none" w:sz="0" w:space="0" w:color="auto"/>
        <w:right w:val="none" w:sz="0" w:space="0" w:color="auto"/>
      </w:divBdr>
    </w:div>
    <w:div w:id="20530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dp/B06XKZTCS2/ref=cm_sw_r_cp_ep_dp_6F20Ab1P1NAXF" TargetMode="External"/><Relationship Id="rId18" Type="http://schemas.openxmlformats.org/officeDocument/2006/relationships/hyperlink" Target="https://www.amazon.com/dp/B071DDS5KS/ref=cm_sw_r_cp_ep_dp_SC20Ab5PEQ8WT" TargetMode="External"/><Relationship Id="rId26" Type="http://schemas.openxmlformats.org/officeDocument/2006/relationships/hyperlink" Target="https://youtu.be/yYNpOKq3Wfg"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reativecommons.org/licenses/by/4.0/deed.frhttps:/creativecommons.org/licenses/by/4.0/deed.fr" TargetMode="External"/><Relationship Id="rId17" Type="http://schemas.openxmlformats.org/officeDocument/2006/relationships/hyperlink" Target="https://www.amazon.com/dp/B07176RVXH/ref=cm_sw_r_cp_ep_dp_wC20AbCTC0R60" TargetMode="External"/><Relationship Id="rId25" Type="http://schemas.openxmlformats.org/officeDocument/2006/relationships/hyperlink" Target="https://www.youtube.com/watch?v=JTqCR84fzeg&amp;list=PLxk9zj3EDi0X5CgoFckoheIFAx-uT2i7j&amp;index=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mazon.com/dp/B0089PBTV2/ref=cm_sw_r_cp_ep_dp_oD20AbJ7P7VT1" TargetMode="External"/><Relationship Id="rId20" Type="http://schemas.openxmlformats.org/officeDocument/2006/relationships/hyperlink" Target="https://www.amazon.com/dp/B00O81OUT4/ref=cm_sw_r_cp_ep_dp_NF20AbPQA1CT0?source=post_page---------------------------" TargetMode="External"/><Relationship Id="rId29" Type="http://schemas.openxmlformats.org/officeDocument/2006/relationships/hyperlink" Target="https://youtu.be/yYNpOKq3Wf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wM10LJDXZ7U&amp;list=PLxk9zj3EDi0X5CgoFckoheIFAx-uT2i7j&amp;index=2" TargetMode="External"/><Relationship Id="rId32" Type="http://schemas.openxmlformats.org/officeDocument/2006/relationships/hyperlink" Target="https://youtu.be/s_mCidFnia0" TargetMode="External"/><Relationship Id="rId5" Type="http://schemas.openxmlformats.org/officeDocument/2006/relationships/numbering" Target="numbering.xml"/><Relationship Id="rId15" Type="http://schemas.openxmlformats.org/officeDocument/2006/relationships/hyperlink" Target="https://www.amazon.com/dp/B008PAIFPE/ref=cm_sw_r_cp_ep_dp_IB20AbP48AH57" TargetMode="External"/><Relationship Id="rId23" Type="http://schemas.openxmlformats.org/officeDocument/2006/relationships/footer" Target="footer2.xml"/><Relationship Id="rId28" Type="http://schemas.openxmlformats.org/officeDocument/2006/relationships/hyperlink" Target="https://youtu.be/TK-94QiEFgw" TargetMode="External"/><Relationship Id="rId10" Type="http://schemas.openxmlformats.org/officeDocument/2006/relationships/endnotes" Target="endnotes.xml"/><Relationship Id="rId19" Type="http://schemas.openxmlformats.org/officeDocument/2006/relationships/hyperlink" Target="https://www.amazon.com/dp/B01FV0F8H8/ref=cm_sw_r_cp_ep_dp_mF20AbVWT6P8Y" TargetMode="External"/><Relationship Id="rId31" Type="http://schemas.openxmlformats.org/officeDocument/2006/relationships/hyperlink" Target="https://youtu.be/y5pSBgQUezQ?list=PLxk9zj3EDi0X5CgoFckoheIFAx-uT2i7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dp/B00006JNNN/ref=cm_sw_r_cp_ep_dp_lB20AbDYSA2HJ" TargetMode="External"/><Relationship Id="rId22" Type="http://schemas.openxmlformats.org/officeDocument/2006/relationships/footer" Target="footer1.xml"/><Relationship Id="rId27" Type="http://schemas.openxmlformats.org/officeDocument/2006/relationships/hyperlink" Target="https://www.youtube.com/watch?v=1iH9jkJHbs4&amp;list=PLxk9zj3EDi0X5CgoFckoheIFAx-uT2i7j&amp;index=4" TargetMode="External"/><Relationship Id="rId30" Type="http://schemas.openxmlformats.org/officeDocument/2006/relationships/hyperlink" Target="https://www.youtube.com/watch?v=yav4HN26XT8"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deed.fr" TargetMode="External"/><Relationship Id="rId2" Type="http://schemas.openxmlformats.org/officeDocument/2006/relationships/hyperlink" Target="https://creativecommons.org/licenses/by/4.0/deed.fr" TargetMode="External"/><Relationship Id="rId1" Type="http://schemas.openxmlformats.org/officeDocument/2006/relationships/image" Target="media/image3.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4.0/deed.fr" TargetMode="External"/><Relationship Id="rId2" Type="http://schemas.openxmlformats.org/officeDocument/2006/relationships/hyperlink" Target="https://creativecommons.org/licenses/by/4.0/deed.fr" TargetMode="External"/><Relationship Id="rId1" Type="http://schemas.openxmlformats.org/officeDocument/2006/relationships/image" Target="media/image2.png"/><Relationship Id="rId4" Type="http://schemas.openxmlformats.org/officeDocument/2006/relationships/image" Target="media/image3.png"/></Relationships>
</file>

<file path=word/theme/theme1.xml><?xml version="1.0" encoding="utf-8"?>
<a:theme xmlns:a="http://schemas.openxmlformats.org/drawingml/2006/main" name="GPS_LBerube">
  <a:themeElements>
    <a:clrScheme name="Custom 1">
      <a:dk1>
        <a:srgbClr val="000000"/>
      </a:dk1>
      <a:lt1>
        <a:srgbClr val="FFFFFF"/>
      </a:lt1>
      <a:dk2>
        <a:srgbClr val="173457"/>
      </a:dk2>
      <a:lt2>
        <a:srgbClr val="E8E8E8"/>
      </a:lt2>
      <a:accent1>
        <a:srgbClr val="008ECD"/>
      </a:accent1>
      <a:accent2>
        <a:srgbClr val="23A638"/>
      </a:accent2>
      <a:accent3>
        <a:srgbClr val="E73440"/>
      </a:accent3>
      <a:accent4>
        <a:srgbClr val="FECC00"/>
      </a:accent4>
      <a:accent5>
        <a:srgbClr val="C3243C"/>
      </a:accent5>
      <a:accent6>
        <a:srgbClr val="9BBC3C"/>
      </a:accent6>
      <a:hlink>
        <a:srgbClr val="0563C1"/>
      </a:hlink>
      <a:folHlink>
        <a:srgbClr val="F99F1C"/>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C1DF9891D5B40B34D83E061E95155" ma:contentTypeVersion="13" ma:contentTypeDescription="Crée un document." ma:contentTypeScope="" ma:versionID="d35585cfc885636a1c1690a73cc0f7c1">
  <xsd:schema xmlns:xsd="http://www.w3.org/2001/XMLSchema" xmlns:xs="http://www.w3.org/2001/XMLSchema" xmlns:p="http://schemas.microsoft.com/office/2006/metadata/properties" xmlns:ns2="af8da14a-a552-414f-aa75-340d022d5ff3" xmlns:ns3="bc7123e2-5fe4-4571-b35e-1ed4fdd961a0" targetNamespace="http://schemas.microsoft.com/office/2006/metadata/properties" ma:root="true" ma:fieldsID="c4641aefe1d50057896ced75b2152e13" ns2:_="" ns3:_="">
    <xsd:import namespace="af8da14a-a552-414f-aa75-340d022d5ff3"/>
    <xsd:import namespace="bc7123e2-5fe4-4571-b35e-1ed4fdd961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a14a-a552-414f-aa75-340d022d5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7123e2-5fe4-4571-b35e-1ed4fdd961a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22B2-031F-4528-B768-B11CAD8B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a14a-a552-414f-aa75-340d022d5ff3"/>
    <ds:schemaRef ds:uri="bc7123e2-5fe4-4571-b35e-1ed4fdd96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6C51D-E74C-4144-A652-F318BCE21F13}">
  <ds:schemaRefs>
    <ds:schemaRef ds:uri="http://schemas.microsoft.com/sharepoint/v3/contenttype/forms"/>
  </ds:schemaRefs>
</ds:datastoreItem>
</file>

<file path=customXml/itemProps3.xml><?xml version="1.0" encoding="utf-8"?>
<ds:datastoreItem xmlns:ds="http://schemas.openxmlformats.org/officeDocument/2006/customXml" ds:itemID="{0C45EA0C-9053-40AB-BA6E-72EA7C7906B8}">
  <ds:schemaRefs>
    <ds:schemaRef ds:uri="http://schemas.microsoft.com/office/2006/metadata/properties"/>
    <ds:schemaRef ds:uri="af8da14a-a552-414f-aa75-340d022d5ff3"/>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bc7123e2-5fe4-4571-b35e-1ed4fdd961a0"/>
    <ds:schemaRef ds:uri="http://www.w3.org/XML/1998/namespace"/>
    <ds:schemaRef ds:uri="http://purl.org/dc/elements/1.1/"/>
  </ds:schemaRefs>
</ds:datastoreItem>
</file>

<file path=customXml/itemProps4.xml><?xml version="1.0" encoding="utf-8"?>
<ds:datastoreItem xmlns:ds="http://schemas.openxmlformats.org/officeDocument/2006/customXml" ds:itemID="{01011485-0611-8049-82CA-07CB6FF0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2011</Words>
  <Characters>11062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vaalidation avant diffusion</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d’animation d’une séance de partage des résultats de recherche de REL</dc:title>
  <dc:subject/>
  <dc:creator>Marianne.Dube@USherbrooke.ca;claude.potvin.2@ulaval.ca</dc:creator>
  <cp:keywords>REL, fabriqueREL, Sprint Design, ingenerie pedagogique</cp:keywords>
  <dc:description>Cette méthode de design pédagogique est un mélange de différentes techniques d’idéation, de stratégie commerciale et de conception orientées vers la personne utilisatrice-apprenante. Au minimum, on y retrouve essentiellement trois phases, soit la cartographie (publics cibles, objectifs pédagogiques et segments principaux de la REL), le maquettage (papier) et le prototypage (version alpha semi-fonctionnelle). Cette métaREL est émaillée de liens complémentaires vers des vidéos explicativefs du processus (contexte commercial mais néanmoins inspirant).</dc:description>
  <cp:lastModifiedBy>Marianne Dubé</cp:lastModifiedBy>
  <cp:revision>44</cp:revision>
  <cp:lastPrinted>2022-02-16T19:30:00Z</cp:lastPrinted>
  <dcterms:created xsi:type="dcterms:W3CDTF">2022-04-26T20:12:00Z</dcterms:created>
  <dcterms:modified xsi:type="dcterms:W3CDTF">2022-04-27T18:29:00Z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0x01010025DC1DF9891D5B40B34D83E061E95155</vt:lpwstr>
  </property>
</Properties>
</file>